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C2" w:rsidRDefault="00CF3CC2" w:rsidP="00F977E2">
      <w:pPr>
        <w:tabs>
          <w:tab w:val="left" w:pos="708"/>
        </w:tabs>
        <w:suppressAutoHyphens/>
        <w:autoSpaceDE w:val="0"/>
        <w:autoSpaceDN w:val="0"/>
        <w:adjustRightInd w:val="0"/>
        <w:spacing w:after="30" w:line="36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81DD8" w:rsidRPr="00B81DD8" w:rsidRDefault="00B81DD8" w:rsidP="00F977E2">
      <w:pPr>
        <w:tabs>
          <w:tab w:val="left" w:pos="708"/>
        </w:tabs>
        <w:suppressAutoHyphens/>
        <w:autoSpaceDE w:val="0"/>
        <w:autoSpaceDN w:val="0"/>
        <w:adjustRightInd w:val="0"/>
        <w:spacing w:after="30" w:line="360" w:lineRule="auto"/>
        <w:ind w:left="2124" w:firstLine="708"/>
      </w:pPr>
      <w:r w:rsidRPr="00B81DD8">
        <w:rPr>
          <w:rFonts w:ascii="Arial" w:hAnsi="Arial" w:cs="Arial"/>
          <w:b/>
          <w:bCs/>
          <w:sz w:val="24"/>
          <w:szCs w:val="24"/>
        </w:rPr>
        <w:t>OBESIDADE INFANTIL:</w:t>
      </w:r>
    </w:p>
    <w:p w:rsidR="00B81DD8" w:rsidRPr="00B81DD8" w:rsidRDefault="00B81DD8" w:rsidP="00B81DD8">
      <w:pPr>
        <w:tabs>
          <w:tab w:val="left" w:pos="708"/>
        </w:tabs>
        <w:suppressAutoHyphens/>
        <w:autoSpaceDE w:val="0"/>
        <w:autoSpaceDN w:val="0"/>
        <w:adjustRightInd w:val="0"/>
        <w:spacing w:after="30" w:line="360" w:lineRule="auto"/>
        <w:jc w:val="center"/>
      </w:pPr>
      <w:r w:rsidRPr="00B81DD8">
        <w:rPr>
          <w:rFonts w:ascii="Arial" w:hAnsi="Arial" w:cs="Arial"/>
          <w:b/>
          <w:bCs/>
          <w:sz w:val="24"/>
          <w:szCs w:val="24"/>
        </w:rPr>
        <w:t>UM PROBLEMA HEREDITÁRIO OU UMA COMPULSÃO ALIMENTAR?</w:t>
      </w:r>
    </w:p>
    <w:p w:rsidR="00B81DD8" w:rsidRPr="00B81DD8" w:rsidRDefault="00B81DD8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248" w:firstLine="708"/>
        <w:jc w:val="right"/>
        <w:rPr>
          <w:vertAlign w:val="superscript"/>
        </w:rPr>
      </w:pPr>
      <w:r w:rsidRPr="00B81DD8">
        <w:rPr>
          <w:rFonts w:ascii="Arial" w:hAnsi="Arial" w:cs="Arial"/>
          <w:sz w:val="24"/>
          <w:szCs w:val="24"/>
        </w:rPr>
        <w:t>Carolina Franco de Meira</w:t>
      </w:r>
      <w:r w:rsidR="006A4530">
        <w:rPr>
          <w:rFonts w:ascii="Arial" w:hAnsi="Arial" w:cs="Arial"/>
          <w:sz w:val="24"/>
          <w:szCs w:val="24"/>
        </w:rPr>
        <w:t>¹</w:t>
      </w:r>
    </w:p>
    <w:p w:rsidR="00B81DD8" w:rsidRPr="00B81DD8" w:rsidRDefault="00B81DD8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956"/>
        <w:jc w:val="right"/>
        <w:rPr>
          <w:vertAlign w:val="superscript"/>
        </w:rPr>
      </w:pPr>
      <w:r w:rsidRPr="00B81DD8">
        <w:rPr>
          <w:rFonts w:ascii="Arial" w:hAnsi="Arial" w:cs="Arial"/>
          <w:sz w:val="24"/>
          <w:szCs w:val="24"/>
        </w:rPr>
        <w:t>Emanuella de Castro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B81DD8" w:rsidRDefault="00B81DD8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Stéfanne Maria Jeha Bortoletto </w:t>
      </w:r>
      <w:r w:rsidR="006A4530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EF18C0" w:rsidRDefault="00EF18C0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8C2667" w:rsidRDefault="00B81DD8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248" w:firstLine="708"/>
        <w:jc w:val="right"/>
        <w:rPr>
          <w:rFonts w:ascii="Arial" w:hAnsi="Arial" w:cs="Arial"/>
          <w:bCs/>
          <w:sz w:val="24"/>
          <w:szCs w:val="24"/>
        </w:rPr>
      </w:pPr>
      <w:r w:rsidRPr="00B81DD8">
        <w:rPr>
          <w:rFonts w:ascii="Arial" w:hAnsi="Arial" w:cs="Arial"/>
          <w:b/>
          <w:bCs/>
          <w:sz w:val="24"/>
          <w:szCs w:val="24"/>
        </w:rPr>
        <w:t xml:space="preserve"> </w:t>
      </w:r>
      <w:r w:rsidR="008C2667">
        <w:rPr>
          <w:rFonts w:ascii="Arial" w:hAnsi="Arial" w:cs="Arial"/>
          <w:bCs/>
          <w:sz w:val="24"/>
          <w:szCs w:val="24"/>
        </w:rPr>
        <w:t xml:space="preserve">Leide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="008C266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onceição </w:t>
      </w:r>
      <w:r w:rsidR="008C2667">
        <w:rPr>
          <w:rFonts w:ascii="Arial" w:hAnsi="Arial" w:cs="Arial"/>
          <w:bCs/>
          <w:sz w:val="24"/>
          <w:szCs w:val="24"/>
        </w:rPr>
        <w:t>Sanches</w:t>
      </w:r>
      <w:r w:rsidR="00EF18C0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</w:p>
    <w:p w:rsidR="00CF3CC2" w:rsidRDefault="00CF3CC2" w:rsidP="00CF3CC2">
      <w:pPr>
        <w:tabs>
          <w:tab w:val="left" w:pos="708"/>
          <w:tab w:val="left" w:pos="1985"/>
        </w:tabs>
        <w:suppressAutoHyphens/>
        <w:autoSpaceDE w:val="0"/>
        <w:autoSpaceDN w:val="0"/>
        <w:adjustRightInd w:val="0"/>
        <w:spacing w:after="30" w:line="240" w:lineRule="auto"/>
        <w:ind w:left="4248" w:firstLine="708"/>
        <w:jc w:val="right"/>
        <w:rPr>
          <w:rFonts w:ascii="Arial" w:hAnsi="Arial" w:cs="Arial"/>
          <w:bCs/>
          <w:sz w:val="24"/>
          <w:szCs w:val="24"/>
        </w:rPr>
      </w:pPr>
    </w:p>
    <w:p w:rsidR="00532D70" w:rsidRDefault="00532D70" w:rsidP="00532D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Descritores: </w:t>
      </w:r>
      <w:r w:rsidR="00CF3CC2">
        <w:rPr>
          <w:rFonts w:ascii="Arial" w:hAnsi="Arial" w:cs="Arial"/>
          <w:sz w:val="24"/>
          <w:szCs w:val="24"/>
        </w:rPr>
        <w:t>Obesidade I</w:t>
      </w:r>
      <w:r w:rsidR="00B81DD8" w:rsidRPr="00B81DD8">
        <w:rPr>
          <w:rFonts w:ascii="Arial" w:hAnsi="Arial" w:cs="Arial"/>
          <w:sz w:val="24"/>
          <w:szCs w:val="24"/>
        </w:rPr>
        <w:t>nfantil</w:t>
      </w:r>
      <w:r w:rsidR="00CF3CC2">
        <w:rPr>
          <w:rFonts w:ascii="Arial" w:hAnsi="Arial" w:cs="Arial"/>
          <w:sz w:val="24"/>
          <w:szCs w:val="24"/>
        </w:rPr>
        <w:t>;</w:t>
      </w:r>
      <w:r w:rsidR="00B81DD8" w:rsidRPr="00B81DD8">
        <w:rPr>
          <w:rFonts w:ascii="Arial" w:hAnsi="Arial" w:cs="Arial"/>
          <w:sz w:val="24"/>
          <w:szCs w:val="24"/>
        </w:rPr>
        <w:t xml:space="preserve"> Obesidade</w:t>
      </w:r>
      <w:r w:rsidR="00EF18C0">
        <w:rPr>
          <w:rFonts w:ascii="Arial" w:hAnsi="Arial" w:cs="Arial"/>
          <w:sz w:val="24"/>
          <w:szCs w:val="24"/>
        </w:rPr>
        <w:t>;</w:t>
      </w:r>
      <w:r w:rsidR="00B81DD8" w:rsidRPr="00B81DD8">
        <w:rPr>
          <w:rFonts w:ascii="Arial" w:hAnsi="Arial" w:cs="Arial"/>
          <w:sz w:val="24"/>
          <w:szCs w:val="24"/>
        </w:rPr>
        <w:t xml:space="preserve"> </w:t>
      </w:r>
      <w:r w:rsidR="00CF3CC2">
        <w:rPr>
          <w:rFonts w:ascii="Arial" w:hAnsi="Arial" w:cs="Arial"/>
          <w:sz w:val="24"/>
          <w:szCs w:val="24"/>
        </w:rPr>
        <w:t xml:space="preserve">Má Alimentação. </w:t>
      </w:r>
      <w:r w:rsidR="00B81DD8" w:rsidRPr="00B81DD8">
        <w:rPr>
          <w:rFonts w:ascii="Arial" w:hAnsi="Arial" w:cs="Arial"/>
          <w:sz w:val="24"/>
          <w:szCs w:val="24"/>
        </w:rPr>
        <w:t xml:space="preserve"> </w:t>
      </w:r>
      <w:r w:rsidR="00B81DD8" w:rsidRPr="00B81DD8">
        <w:rPr>
          <w:rFonts w:ascii="Arial" w:hAnsi="Arial" w:cs="Arial"/>
          <w:sz w:val="24"/>
          <w:szCs w:val="24"/>
        </w:rPr>
        <w:tab/>
      </w:r>
    </w:p>
    <w:p w:rsidR="008C2667" w:rsidRDefault="008C2667" w:rsidP="008C266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A4530" w:rsidRPr="00792405" w:rsidRDefault="00532D70" w:rsidP="005F683F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Resumo</w:t>
      </w:r>
      <w:r w:rsidRPr="00532D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B2570" w:rsidRPr="009F0304">
        <w:rPr>
          <w:rFonts w:ascii="Arial" w:hAnsi="Arial" w:cs="Arial"/>
          <w:sz w:val="24"/>
          <w:szCs w:val="24"/>
        </w:rPr>
        <w:t xml:space="preserve">O </w:t>
      </w:r>
      <w:r w:rsidR="00BB2570">
        <w:rPr>
          <w:rFonts w:ascii="Arial" w:hAnsi="Arial" w:cs="Arial"/>
          <w:sz w:val="24"/>
          <w:szCs w:val="24"/>
        </w:rPr>
        <w:t xml:space="preserve">presente </w:t>
      </w:r>
      <w:r w:rsidR="00BB2570" w:rsidRPr="009F0304">
        <w:rPr>
          <w:rFonts w:ascii="Arial" w:hAnsi="Arial" w:cs="Arial"/>
          <w:sz w:val="24"/>
          <w:szCs w:val="24"/>
        </w:rPr>
        <w:t>artigo</w:t>
      </w:r>
      <w:r w:rsidR="00BB2570">
        <w:rPr>
          <w:rFonts w:ascii="Arial" w:hAnsi="Arial" w:cs="Arial"/>
          <w:sz w:val="24"/>
          <w:szCs w:val="24"/>
        </w:rPr>
        <w:t xml:space="preserve"> sobre </w:t>
      </w:r>
      <w:r w:rsidR="00B81DD8">
        <w:rPr>
          <w:rFonts w:ascii="Arial" w:hAnsi="Arial" w:cs="Arial"/>
          <w:sz w:val="24"/>
          <w:szCs w:val="24"/>
        </w:rPr>
        <w:t>Obesidade Infantil</w:t>
      </w:r>
      <w:r w:rsidR="00EF18C0">
        <w:rPr>
          <w:rFonts w:ascii="Arial" w:hAnsi="Arial" w:cs="Arial"/>
          <w:sz w:val="24"/>
          <w:szCs w:val="24"/>
        </w:rPr>
        <w:t>, que enfoca u</w:t>
      </w:r>
      <w:r w:rsidR="00B81DD8">
        <w:rPr>
          <w:rFonts w:ascii="Arial" w:hAnsi="Arial" w:cs="Arial"/>
          <w:sz w:val="24"/>
          <w:szCs w:val="24"/>
        </w:rPr>
        <w:t>m problema hereditário ou uma compuls</w:t>
      </w:r>
      <w:r w:rsidR="00F977E2">
        <w:rPr>
          <w:rFonts w:ascii="Arial" w:hAnsi="Arial" w:cs="Arial"/>
          <w:sz w:val="24"/>
          <w:szCs w:val="24"/>
        </w:rPr>
        <w:t xml:space="preserve">ão </w:t>
      </w:r>
      <w:r w:rsidR="005D68FA">
        <w:rPr>
          <w:rFonts w:ascii="Arial" w:hAnsi="Arial" w:cs="Arial"/>
          <w:sz w:val="24"/>
          <w:szCs w:val="24"/>
        </w:rPr>
        <w:t>alimentar</w:t>
      </w:r>
      <w:r w:rsidR="00EF18C0">
        <w:rPr>
          <w:rFonts w:ascii="Arial" w:hAnsi="Arial" w:cs="Arial"/>
          <w:sz w:val="24"/>
          <w:szCs w:val="24"/>
        </w:rPr>
        <w:t>,</w:t>
      </w:r>
      <w:r w:rsidR="005D68FA">
        <w:rPr>
          <w:rFonts w:ascii="Arial" w:hAnsi="Arial" w:cs="Arial"/>
          <w:sz w:val="24"/>
          <w:szCs w:val="24"/>
        </w:rPr>
        <w:t xml:space="preserve"> tem</w:t>
      </w:r>
      <w:r w:rsidR="000F504E">
        <w:rPr>
          <w:rFonts w:ascii="Arial" w:hAnsi="Arial" w:cs="Arial"/>
          <w:sz w:val="24"/>
          <w:szCs w:val="24"/>
        </w:rPr>
        <w:t xml:space="preserve"> como objetivo</w:t>
      </w:r>
      <w:r w:rsidR="00D3049F">
        <w:rPr>
          <w:rFonts w:ascii="Arial" w:hAnsi="Arial" w:cs="Arial"/>
          <w:sz w:val="24"/>
          <w:szCs w:val="24"/>
        </w:rPr>
        <w:t xml:space="preserve"> </w:t>
      </w:r>
      <w:r w:rsidR="00EF18C0">
        <w:rPr>
          <w:rFonts w:ascii="Arial" w:hAnsi="Arial" w:cs="Arial"/>
          <w:sz w:val="24"/>
          <w:szCs w:val="24"/>
        </w:rPr>
        <w:t xml:space="preserve">esclarecer </w:t>
      </w:r>
      <w:r w:rsidR="00B81DD8">
        <w:rPr>
          <w:rFonts w:ascii="Arial" w:hAnsi="Arial" w:cs="Arial"/>
          <w:sz w:val="24"/>
          <w:szCs w:val="24"/>
        </w:rPr>
        <w:t xml:space="preserve">e </w:t>
      </w:r>
      <w:r w:rsidR="00B81DD8">
        <w:rPr>
          <w:rFonts w:ascii="Arial" w:hAnsi="Arial" w:cs="Arial"/>
          <w:bCs/>
          <w:sz w:val="24"/>
          <w:szCs w:val="24"/>
        </w:rPr>
        <w:t xml:space="preserve">identificar se a questão da obesidade infantil está somente relacionada </w:t>
      </w:r>
      <w:r w:rsidR="00EF18C0">
        <w:rPr>
          <w:rFonts w:ascii="Arial" w:hAnsi="Arial" w:cs="Arial"/>
          <w:bCs/>
          <w:sz w:val="24"/>
          <w:szCs w:val="24"/>
        </w:rPr>
        <w:t>à</w:t>
      </w:r>
      <w:r w:rsidR="00B81DD8">
        <w:rPr>
          <w:rFonts w:ascii="Arial" w:hAnsi="Arial" w:cs="Arial"/>
          <w:bCs/>
          <w:sz w:val="24"/>
          <w:szCs w:val="24"/>
        </w:rPr>
        <w:t xml:space="preserve"> dieta do infante ou </w:t>
      </w:r>
      <w:r w:rsidR="000F504E">
        <w:rPr>
          <w:rFonts w:ascii="Arial" w:hAnsi="Arial" w:cs="Arial"/>
          <w:bCs/>
          <w:sz w:val="24"/>
          <w:szCs w:val="24"/>
        </w:rPr>
        <w:t xml:space="preserve">se a </w:t>
      </w:r>
      <w:r w:rsidR="00B81DD8">
        <w:rPr>
          <w:rFonts w:ascii="Arial" w:hAnsi="Arial" w:cs="Arial"/>
          <w:bCs/>
          <w:sz w:val="24"/>
          <w:szCs w:val="24"/>
        </w:rPr>
        <w:t>questão genética</w:t>
      </w:r>
      <w:r w:rsidR="000F504E">
        <w:rPr>
          <w:rFonts w:ascii="Arial" w:hAnsi="Arial" w:cs="Arial"/>
          <w:bCs/>
          <w:sz w:val="24"/>
          <w:szCs w:val="24"/>
        </w:rPr>
        <w:t xml:space="preserve"> também influencia para que haja</w:t>
      </w:r>
      <w:r w:rsidR="00D3049F">
        <w:rPr>
          <w:rFonts w:ascii="Arial" w:hAnsi="Arial" w:cs="Arial"/>
          <w:bCs/>
          <w:sz w:val="24"/>
          <w:szCs w:val="24"/>
        </w:rPr>
        <w:t xml:space="preserve"> uma maior produção de células adiposas e </w:t>
      </w:r>
      <w:r w:rsidR="005F683F">
        <w:rPr>
          <w:rFonts w:ascii="Arial" w:hAnsi="Arial" w:cs="Arial"/>
          <w:bCs/>
          <w:sz w:val="24"/>
          <w:szCs w:val="24"/>
        </w:rPr>
        <w:t>conseqüentemente,</w:t>
      </w:r>
      <w:r w:rsidR="00D3049F">
        <w:rPr>
          <w:rFonts w:ascii="Arial" w:hAnsi="Arial" w:cs="Arial"/>
          <w:bCs/>
          <w:sz w:val="24"/>
          <w:szCs w:val="24"/>
        </w:rPr>
        <w:t xml:space="preserve"> o ac</w:t>
      </w:r>
      <w:r w:rsidR="00EF18C0">
        <w:rPr>
          <w:rFonts w:ascii="Arial" w:hAnsi="Arial" w:cs="Arial"/>
          <w:bCs/>
          <w:sz w:val="24"/>
          <w:szCs w:val="24"/>
        </w:rPr>
        <w:t>ú</w:t>
      </w:r>
      <w:r w:rsidR="005F683F">
        <w:rPr>
          <w:rFonts w:ascii="Arial" w:hAnsi="Arial" w:cs="Arial"/>
          <w:bCs/>
          <w:sz w:val="24"/>
          <w:szCs w:val="24"/>
        </w:rPr>
        <w:t xml:space="preserve">mulo. </w:t>
      </w:r>
      <w:r w:rsidR="00D3049F" w:rsidRPr="00D3049F">
        <w:rPr>
          <w:rFonts w:ascii="Arial" w:hAnsi="Arial" w:cs="Arial"/>
          <w:sz w:val="24"/>
          <w:szCs w:val="24"/>
        </w:rPr>
        <w:t>A obesidade é um distúrbio dos sistemas reguladores do pe</w:t>
      </w:r>
      <w:r w:rsidR="00F977E2">
        <w:rPr>
          <w:rFonts w:ascii="Arial" w:hAnsi="Arial" w:cs="Arial"/>
          <w:sz w:val="24"/>
          <w:szCs w:val="24"/>
        </w:rPr>
        <w:t>so corporal e caracteriza-se pelo</w:t>
      </w:r>
      <w:r w:rsidR="00D3049F" w:rsidRPr="00D3049F">
        <w:rPr>
          <w:rFonts w:ascii="Arial" w:hAnsi="Arial" w:cs="Arial"/>
          <w:sz w:val="24"/>
          <w:szCs w:val="24"/>
        </w:rPr>
        <w:t xml:space="preserve"> armazenamento </w:t>
      </w:r>
      <w:r w:rsidR="00D3049F">
        <w:rPr>
          <w:rFonts w:ascii="Arial" w:hAnsi="Arial" w:cs="Arial"/>
          <w:sz w:val="24"/>
          <w:szCs w:val="24"/>
        </w:rPr>
        <w:t>d</w:t>
      </w:r>
      <w:r w:rsidR="00F977E2">
        <w:rPr>
          <w:rFonts w:ascii="Arial" w:hAnsi="Arial" w:cs="Arial"/>
          <w:sz w:val="24"/>
          <w:szCs w:val="24"/>
        </w:rPr>
        <w:t xml:space="preserve">e gordura </w:t>
      </w:r>
      <w:r w:rsidR="00D3049F">
        <w:rPr>
          <w:rFonts w:ascii="Arial" w:hAnsi="Arial" w:cs="Arial"/>
          <w:sz w:val="24"/>
          <w:szCs w:val="24"/>
        </w:rPr>
        <w:t>no corpo</w:t>
      </w:r>
      <w:r w:rsidR="00FF04BB">
        <w:rPr>
          <w:rFonts w:ascii="Arial" w:hAnsi="Arial" w:cs="Arial"/>
          <w:sz w:val="24"/>
          <w:szCs w:val="24"/>
        </w:rPr>
        <w:t>,</w:t>
      </w:r>
      <w:r w:rsidR="00F977E2">
        <w:rPr>
          <w:rFonts w:ascii="Arial" w:hAnsi="Arial" w:cs="Arial"/>
          <w:sz w:val="24"/>
          <w:szCs w:val="24"/>
        </w:rPr>
        <w:t xml:space="preserve"> </w:t>
      </w:r>
      <w:r w:rsidR="00FF04BB">
        <w:rPr>
          <w:rFonts w:ascii="Arial" w:hAnsi="Arial" w:cs="Arial"/>
          <w:sz w:val="24"/>
          <w:szCs w:val="24"/>
        </w:rPr>
        <w:t>comprometendo assim a saúde.</w:t>
      </w:r>
      <w:r w:rsidR="007B3DD2">
        <w:rPr>
          <w:rFonts w:ascii="Arial" w:hAnsi="Arial" w:cs="Arial"/>
          <w:sz w:val="24"/>
          <w:szCs w:val="24"/>
        </w:rPr>
        <w:t xml:space="preserve"> </w:t>
      </w:r>
      <w:r w:rsidR="00FF04BB" w:rsidRPr="007B3DD2">
        <w:rPr>
          <w:rFonts w:ascii="Arial" w:hAnsi="Arial" w:cs="Arial"/>
          <w:sz w:val="24"/>
        </w:rPr>
        <w:t>D</w:t>
      </w:r>
      <w:r w:rsidR="00D3049F" w:rsidRPr="007B3DD2">
        <w:rPr>
          <w:rFonts w:ascii="Arial" w:hAnsi="Arial" w:cs="Arial"/>
          <w:sz w:val="24"/>
        </w:rPr>
        <w:t>ados apontam que a obesidade vem aumentando a cada dia, e uma das pri</w:t>
      </w:r>
      <w:r w:rsidR="0036528E" w:rsidRPr="007B3DD2">
        <w:rPr>
          <w:rFonts w:ascii="Arial" w:hAnsi="Arial" w:cs="Arial"/>
          <w:sz w:val="24"/>
        </w:rPr>
        <w:t>ncipais causas</w:t>
      </w:r>
      <w:r w:rsidR="00FF04BB" w:rsidRPr="00FF04BB">
        <w:rPr>
          <w:rFonts w:ascii="Arial" w:hAnsi="Arial" w:cs="Arial"/>
          <w:sz w:val="24"/>
          <w:szCs w:val="24"/>
        </w:rPr>
        <w:t xml:space="preserve"> a ingestão de energia demasiada, que pode acontecer em fases cruciais da vida, levando ao acúmulo de gordura. As células adiposas captam os triglicéres de nossa alimentação e os convertem em ácidos graxos para o armazenamento</w:t>
      </w:r>
      <w:r w:rsidR="00FF04BB">
        <w:rPr>
          <w:rFonts w:ascii="Arial" w:hAnsi="Arial" w:cs="Arial"/>
          <w:sz w:val="24"/>
          <w:szCs w:val="24"/>
        </w:rPr>
        <w:t>.</w:t>
      </w:r>
      <w:r w:rsidR="00217CE0">
        <w:rPr>
          <w:rFonts w:ascii="Arial" w:hAnsi="Arial" w:cs="Arial"/>
          <w:sz w:val="24"/>
          <w:szCs w:val="24"/>
        </w:rPr>
        <w:t xml:space="preserve"> </w:t>
      </w:r>
      <w:r w:rsidR="007B3DD2" w:rsidRPr="00FF04BB">
        <w:rPr>
          <w:rFonts w:ascii="Arial" w:hAnsi="Arial" w:cs="Arial"/>
          <w:sz w:val="24"/>
          <w:szCs w:val="24"/>
        </w:rPr>
        <w:t>Para que uma criança seja considerada obesa ela necessita ter ultrapassado 15% do peso médio da sua idade, este excesso de peso deve corresponder a acúmulo de lipídios no seu organismo</w:t>
      </w:r>
      <w:r w:rsidR="005D68FA">
        <w:rPr>
          <w:rFonts w:ascii="Arial" w:hAnsi="Arial" w:cs="Arial"/>
          <w:sz w:val="24"/>
          <w:szCs w:val="24"/>
        </w:rPr>
        <w:t>. F</w:t>
      </w:r>
      <w:r w:rsidR="007B3DD2" w:rsidRPr="00F63440">
        <w:rPr>
          <w:rFonts w:ascii="Arial" w:hAnsi="Arial" w:cs="Arial"/>
          <w:sz w:val="24"/>
          <w:szCs w:val="24"/>
        </w:rPr>
        <w:t xml:space="preserve">ilhos de pais obesos tendem a também serem obesos. </w:t>
      </w:r>
      <w:r w:rsidR="00F63440">
        <w:rPr>
          <w:rFonts w:ascii="Arial" w:hAnsi="Arial" w:cs="Arial"/>
          <w:sz w:val="24"/>
          <w:szCs w:val="24"/>
        </w:rPr>
        <w:t>A</w:t>
      </w:r>
      <w:r w:rsidR="00F63440" w:rsidRPr="00FF04BB">
        <w:rPr>
          <w:rFonts w:ascii="Arial" w:hAnsi="Arial" w:cs="Arial"/>
          <w:sz w:val="24"/>
          <w:szCs w:val="24"/>
        </w:rPr>
        <w:t xml:space="preserve"> obesidade pode ter aspectos familiares, poi</w:t>
      </w:r>
      <w:r w:rsidR="00EF18C0">
        <w:rPr>
          <w:rFonts w:ascii="Arial" w:hAnsi="Arial" w:cs="Arial"/>
          <w:sz w:val="24"/>
          <w:szCs w:val="24"/>
        </w:rPr>
        <w:t>s alé</w:t>
      </w:r>
      <w:r w:rsidR="00F63440" w:rsidRPr="00FF04BB">
        <w:rPr>
          <w:rFonts w:ascii="Arial" w:hAnsi="Arial" w:cs="Arial"/>
          <w:sz w:val="24"/>
          <w:szCs w:val="24"/>
        </w:rPr>
        <w:t xml:space="preserve">m do aspecto genético, a família repassa também as crianças o estilo de vida. Os fatores genéticos estão </w:t>
      </w:r>
      <w:r w:rsidR="00F63440" w:rsidRPr="00FF04BB">
        <w:rPr>
          <w:rFonts w:ascii="Arial" w:hAnsi="Arial" w:cs="Arial"/>
          <w:sz w:val="24"/>
          <w:szCs w:val="24"/>
        </w:rPr>
        <w:lastRenderedPageBreak/>
        <w:t xml:space="preserve">associados á fatores ambientais, entre eles estão o sedentarismo e maus hábitos alimentares. </w:t>
      </w:r>
      <w:r w:rsidR="00F63440" w:rsidRPr="00F63440">
        <w:rPr>
          <w:rFonts w:ascii="Arial" w:hAnsi="Arial" w:cs="Arial"/>
          <w:color w:val="2A2A2A"/>
          <w:sz w:val="24"/>
          <w:szCs w:val="20"/>
        </w:rPr>
        <w:t xml:space="preserve">Mesmo que os fatores genéticos ainda não sejam muito conhecidos, estudos comprovam a existência do gene FTO e da síndrome ob/ob, ambos </w:t>
      </w:r>
      <w:r w:rsidR="00217CE0">
        <w:rPr>
          <w:rFonts w:ascii="Arial" w:hAnsi="Arial" w:cs="Arial"/>
          <w:color w:val="2A2A2A"/>
          <w:sz w:val="24"/>
          <w:szCs w:val="20"/>
        </w:rPr>
        <w:t>relacionados à obesidade. É no ú</w:t>
      </w:r>
      <w:r w:rsidR="00F63440" w:rsidRPr="00F63440">
        <w:rPr>
          <w:rFonts w:ascii="Arial" w:hAnsi="Arial" w:cs="Arial"/>
          <w:color w:val="2A2A2A"/>
          <w:sz w:val="24"/>
          <w:szCs w:val="20"/>
        </w:rPr>
        <w:t>ltimo trimestre de vida uterina, no primeiro ano de vida e na adolescência em que ocorre a proliferação de adipócitos, que se acumulam em certas áreas do corpo, ocasionando dois tipos de obesidade. O excesso de peso pode levar a diversas consequências como problemas cardíacos e alterações do sistema digestório.</w:t>
      </w:r>
      <w:r w:rsidR="001501E9">
        <w:rPr>
          <w:rFonts w:ascii="Arial" w:hAnsi="Arial" w:cs="Arial"/>
          <w:color w:val="2A2A2A"/>
          <w:sz w:val="24"/>
          <w:szCs w:val="20"/>
        </w:rPr>
        <w:t xml:space="preserve"> </w:t>
      </w:r>
      <w:r w:rsidR="005D68FA">
        <w:rPr>
          <w:rFonts w:ascii="Arial" w:hAnsi="Arial" w:cs="Arial"/>
          <w:color w:val="2A2A2A"/>
          <w:sz w:val="24"/>
          <w:szCs w:val="20"/>
        </w:rPr>
        <w:t xml:space="preserve">A obesidade </w:t>
      </w:r>
      <w:r w:rsidR="00DF6F8F">
        <w:rPr>
          <w:rFonts w:ascii="Arial" w:hAnsi="Arial" w:cs="Arial"/>
          <w:color w:val="2A2A2A"/>
          <w:sz w:val="24"/>
          <w:szCs w:val="20"/>
        </w:rPr>
        <w:t>infantil</w:t>
      </w:r>
      <w:r w:rsidR="00EF18C0">
        <w:rPr>
          <w:rFonts w:ascii="Arial" w:hAnsi="Arial" w:cs="Arial"/>
          <w:color w:val="2A2A2A"/>
          <w:sz w:val="24"/>
          <w:szCs w:val="20"/>
        </w:rPr>
        <w:t xml:space="preserve"> pode ter uma influê</w:t>
      </w:r>
      <w:r w:rsidR="005D68FA">
        <w:rPr>
          <w:rFonts w:ascii="Arial" w:hAnsi="Arial" w:cs="Arial"/>
          <w:color w:val="2A2A2A"/>
          <w:sz w:val="24"/>
          <w:szCs w:val="20"/>
        </w:rPr>
        <w:t xml:space="preserve">ncia </w:t>
      </w:r>
      <w:r w:rsidR="00DF6F8F">
        <w:rPr>
          <w:rFonts w:ascii="Arial" w:hAnsi="Arial" w:cs="Arial"/>
          <w:color w:val="2A2A2A"/>
          <w:sz w:val="24"/>
          <w:szCs w:val="20"/>
        </w:rPr>
        <w:t>matern</w:t>
      </w:r>
      <w:r w:rsidR="00EF18C0">
        <w:rPr>
          <w:rFonts w:ascii="Arial" w:hAnsi="Arial" w:cs="Arial"/>
          <w:color w:val="2A2A2A"/>
          <w:sz w:val="24"/>
          <w:szCs w:val="20"/>
        </w:rPr>
        <w:t>a durante</w:t>
      </w:r>
      <w:r w:rsidR="005D68FA">
        <w:rPr>
          <w:rFonts w:ascii="Arial" w:hAnsi="Arial" w:cs="Arial"/>
          <w:color w:val="2A2A2A"/>
          <w:sz w:val="24"/>
          <w:szCs w:val="20"/>
        </w:rPr>
        <w:t xml:space="preserve"> a gestação</w:t>
      </w:r>
      <w:r w:rsidR="00217CE0">
        <w:rPr>
          <w:rFonts w:ascii="Arial" w:hAnsi="Arial" w:cs="Arial"/>
          <w:color w:val="2A2A2A"/>
          <w:sz w:val="24"/>
          <w:szCs w:val="20"/>
        </w:rPr>
        <w:t xml:space="preserve"> e a vida pós natal</w:t>
      </w:r>
      <w:r w:rsidR="005D68FA">
        <w:rPr>
          <w:rFonts w:ascii="Arial" w:hAnsi="Arial" w:cs="Arial"/>
          <w:color w:val="2A2A2A"/>
          <w:sz w:val="24"/>
          <w:szCs w:val="20"/>
        </w:rPr>
        <w:t>, o que envolve alimentação em excesso, desnutrição e a amamentação</w:t>
      </w:r>
      <w:r w:rsidR="001501E9" w:rsidRPr="001501E9">
        <w:rPr>
          <w:rFonts w:ascii="Arial" w:hAnsi="Arial" w:cs="Arial"/>
          <w:sz w:val="24"/>
          <w:szCs w:val="24"/>
        </w:rPr>
        <w:t xml:space="preserve">. </w:t>
      </w:r>
      <w:r w:rsidR="00DF6F8F">
        <w:rPr>
          <w:rFonts w:ascii="Arial" w:hAnsi="Arial" w:cs="Arial"/>
          <w:sz w:val="24"/>
          <w:szCs w:val="24"/>
        </w:rPr>
        <w:t>A criança vem</w:t>
      </w:r>
      <w:r w:rsidR="007B3DD2">
        <w:rPr>
          <w:rFonts w:ascii="Arial" w:hAnsi="Arial" w:cs="Arial"/>
          <w:sz w:val="24"/>
          <w:szCs w:val="24"/>
        </w:rPr>
        <w:t xml:space="preserve"> consumindo cada dia mais os alimentos chamados Junk Food, que são alimentos </w:t>
      </w:r>
      <w:r w:rsidR="005B1E4C">
        <w:rPr>
          <w:rFonts w:ascii="Arial" w:hAnsi="Arial" w:cs="Arial"/>
          <w:sz w:val="24"/>
          <w:szCs w:val="24"/>
        </w:rPr>
        <w:t xml:space="preserve">com baixo </w:t>
      </w:r>
      <w:r w:rsidR="007B3DD2">
        <w:rPr>
          <w:rFonts w:ascii="Arial" w:hAnsi="Arial" w:cs="Arial"/>
          <w:sz w:val="24"/>
          <w:szCs w:val="24"/>
        </w:rPr>
        <w:t>valor nutricional, nutricionistas apontam que um dos motivos para o aumento do con</w:t>
      </w:r>
      <w:r w:rsidR="005B1E4C">
        <w:rPr>
          <w:rFonts w:ascii="Arial" w:hAnsi="Arial" w:cs="Arial"/>
          <w:sz w:val="24"/>
          <w:szCs w:val="24"/>
        </w:rPr>
        <w:t>s</w:t>
      </w:r>
      <w:r w:rsidR="007B3DD2">
        <w:rPr>
          <w:rFonts w:ascii="Arial" w:hAnsi="Arial" w:cs="Arial"/>
          <w:sz w:val="24"/>
          <w:szCs w:val="24"/>
        </w:rPr>
        <w:t>umo diário está na praticidade que esses alimentos proporcionam no seu preparo, e também porque eles são alimentos coloridos e com um sabor agradável.</w:t>
      </w:r>
      <w:r w:rsidR="00DF6F8F">
        <w:rPr>
          <w:rFonts w:ascii="Arial" w:hAnsi="Arial" w:cs="Arial"/>
          <w:sz w:val="24"/>
          <w:szCs w:val="24"/>
        </w:rPr>
        <w:t xml:space="preserve"> </w:t>
      </w:r>
      <w:r w:rsidR="005801B0">
        <w:rPr>
          <w:rFonts w:ascii="Arial" w:hAnsi="Arial" w:cs="Arial"/>
          <w:sz w:val="24"/>
          <w:szCs w:val="24"/>
        </w:rPr>
        <w:t>Uma alimen</w:t>
      </w:r>
      <w:r w:rsidR="00DF6F8F">
        <w:rPr>
          <w:rFonts w:ascii="Arial" w:hAnsi="Arial" w:cs="Arial"/>
          <w:sz w:val="24"/>
          <w:szCs w:val="24"/>
        </w:rPr>
        <w:t>tação saudável junto com a prá</w:t>
      </w:r>
      <w:r w:rsidR="007B3DD2">
        <w:rPr>
          <w:rFonts w:ascii="Arial" w:hAnsi="Arial" w:cs="Arial"/>
          <w:sz w:val="24"/>
          <w:szCs w:val="24"/>
        </w:rPr>
        <w:t xml:space="preserve">tica periódica de </w:t>
      </w:r>
      <w:r w:rsidR="00DF6F8F">
        <w:rPr>
          <w:rFonts w:ascii="Arial" w:hAnsi="Arial" w:cs="Arial"/>
          <w:sz w:val="24"/>
          <w:szCs w:val="24"/>
        </w:rPr>
        <w:t>exercícios</w:t>
      </w:r>
      <w:r w:rsidR="007B3DD2">
        <w:rPr>
          <w:rFonts w:ascii="Arial" w:hAnsi="Arial" w:cs="Arial"/>
          <w:sz w:val="24"/>
          <w:szCs w:val="24"/>
        </w:rPr>
        <w:t xml:space="preserve"> ajuda as crianças a gastar as calorias </w:t>
      </w:r>
      <w:r w:rsidR="00DF6F8F">
        <w:rPr>
          <w:rFonts w:ascii="Arial" w:hAnsi="Arial" w:cs="Arial"/>
          <w:sz w:val="24"/>
          <w:szCs w:val="24"/>
        </w:rPr>
        <w:t>sobressalentes</w:t>
      </w:r>
      <w:r w:rsidR="007B3DD2">
        <w:rPr>
          <w:rFonts w:ascii="Arial" w:hAnsi="Arial" w:cs="Arial"/>
          <w:sz w:val="24"/>
          <w:szCs w:val="24"/>
        </w:rPr>
        <w:t xml:space="preserve">, fazendo assim com que haja a </w:t>
      </w:r>
      <w:r w:rsidR="00F806F0">
        <w:rPr>
          <w:rFonts w:ascii="Arial" w:hAnsi="Arial" w:cs="Arial"/>
          <w:sz w:val="24"/>
          <w:szCs w:val="24"/>
        </w:rPr>
        <w:t>d</w:t>
      </w:r>
      <w:r w:rsidR="007B3DD2">
        <w:rPr>
          <w:rFonts w:ascii="Arial" w:hAnsi="Arial" w:cs="Arial"/>
          <w:sz w:val="24"/>
          <w:szCs w:val="24"/>
        </w:rPr>
        <w:t>iminui</w:t>
      </w:r>
      <w:r w:rsidR="00F806F0">
        <w:rPr>
          <w:rFonts w:ascii="Arial" w:hAnsi="Arial" w:cs="Arial"/>
          <w:sz w:val="24"/>
          <w:szCs w:val="24"/>
        </w:rPr>
        <w:t>ção do peso corporal.</w:t>
      </w:r>
      <w:r w:rsidR="007B3DD2">
        <w:rPr>
          <w:rFonts w:ascii="Arial" w:hAnsi="Arial" w:cs="Arial"/>
          <w:sz w:val="24"/>
          <w:szCs w:val="24"/>
        </w:rPr>
        <w:t xml:space="preserve"> </w:t>
      </w:r>
      <w:r w:rsidR="005B1E4C">
        <w:rPr>
          <w:rFonts w:ascii="Arial" w:hAnsi="Arial" w:cs="Arial"/>
          <w:sz w:val="24"/>
          <w:szCs w:val="24"/>
        </w:rPr>
        <w:t>Uma alimentação saudável e aquela que os alimentos consumidos apresentam nutrientes, proteínas</w:t>
      </w:r>
      <w:r w:rsidR="00F43811">
        <w:rPr>
          <w:rFonts w:ascii="Arial" w:hAnsi="Arial" w:cs="Arial"/>
          <w:sz w:val="24"/>
          <w:szCs w:val="24"/>
        </w:rPr>
        <w:t>, carboidratos e lipídeos</w:t>
      </w:r>
      <w:r w:rsidR="00806A3D">
        <w:rPr>
          <w:rFonts w:ascii="Arial" w: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  <w:sz w:val="24"/>
          <w:szCs w:val="24"/>
        </w:rPr>
        <w:t>a</w:t>
      </w:r>
      <w:r w:rsidR="00806A3D">
        <w:rPr>
          <w:rFonts w:ascii="Arial" w:hAnsi="Arial" w:cs="Arial"/>
          <w:sz w:val="24"/>
          <w:szCs w:val="24"/>
        </w:rPr>
        <w:t>res</w:t>
      </w:r>
      <w:r w:rsidR="00823FF8">
        <w:rPr>
          <w:rFonts w:ascii="Arial" w:hAnsi="Arial" w:cs="Arial"/>
          <w:sz w:val="24"/>
          <w:szCs w:val="24"/>
        </w:rPr>
        <w:t xml:space="preserve"> </w:t>
      </w:r>
      <w:r w:rsidR="00DF6F8F">
        <w:rPr>
          <w:rFonts w:ascii="Arial" w:hAnsi="Arial" w:cs="Arial"/>
          <w:sz w:val="24"/>
          <w:szCs w:val="24"/>
        </w:rPr>
        <w:t>geralmente</w:t>
      </w:r>
      <w:r w:rsidR="00823FF8">
        <w:rPr>
          <w:rFonts w:ascii="Arial" w:hAnsi="Arial" w:cs="Arial"/>
          <w:sz w:val="24"/>
          <w:szCs w:val="24"/>
        </w:rPr>
        <w:t xml:space="preserve"> são bas</w:t>
      </w:r>
      <w:r w:rsidR="0010000A">
        <w:rPr>
          <w:rFonts w:ascii="Arial" w:hAnsi="Arial" w:cs="Arial"/>
          <w:sz w:val="24"/>
          <w:szCs w:val="24"/>
        </w:rPr>
        <w:t>e</w:t>
      </w:r>
      <w:r w:rsidR="00823FF8">
        <w:rPr>
          <w:rFonts w:ascii="Arial" w:hAnsi="Arial" w:cs="Arial"/>
          <w:sz w:val="24"/>
          <w:szCs w:val="24"/>
        </w:rPr>
        <w:t xml:space="preserve">adas pala pirâmide alimentar, que </w:t>
      </w:r>
      <w:r w:rsidR="0010000A">
        <w:rPr>
          <w:rFonts w:ascii="Arial" w:hAnsi="Arial" w:cs="Arial"/>
          <w:sz w:val="24"/>
          <w:szCs w:val="24"/>
        </w:rPr>
        <w:t>mostra as porções recomendadas para o consumo diário de proteínas, carboidratos, lipídeos, nutrientes e vitaminas.</w:t>
      </w:r>
      <w:r w:rsidR="00806A3D">
        <w:rPr>
          <w:rFonts w:ascii="Arial" w:hAnsi="Arial" w:cs="Arial"/>
          <w:sz w:val="24"/>
          <w:szCs w:val="24"/>
        </w:rPr>
        <w:t xml:space="preserve"> </w:t>
      </w:r>
      <w:r w:rsidR="005B1E4C">
        <w:rPr>
          <w:rFonts w:ascii="Arial" w:hAnsi="Arial" w:cs="Arial"/>
          <w:sz w:val="24"/>
          <w:szCs w:val="24"/>
        </w:rPr>
        <w:t xml:space="preserve"> </w:t>
      </w:r>
      <w:r w:rsidR="00EF18C0">
        <w:rPr>
          <w:rFonts w:ascii="Arial" w:hAnsi="Arial" w:cs="Arial"/>
          <w:sz w:val="24"/>
          <w:szCs w:val="24"/>
        </w:rPr>
        <w:t>Alé</w:t>
      </w:r>
      <w:r w:rsidR="0010000A">
        <w:rPr>
          <w:rFonts w:ascii="Arial" w:hAnsi="Arial" w:cs="Arial"/>
          <w:sz w:val="24"/>
          <w:szCs w:val="24"/>
        </w:rPr>
        <w:t xml:space="preserve">m de favorecer </w:t>
      </w:r>
      <w:r w:rsidR="00DF6F8F">
        <w:rPr>
          <w:rFonts w:ascii="Arial" w:hAnsi="Arial" w:cs="Arial"/>
          <w:sz w:val="24"/>
          <w:szCs w:val="24"/>
        </w:rPr>
        <w:t>os aparecimentos</w:t>
      </w:r>
      <w:r w:rsidR="0010000A">
        <w:rPr>
          <w:rFonts w:ascii="Arial" w:hAnsi="Arial" w:cs="Arial"/>
          <w:sz w:val="24"/>
          <w:szCs w:val="24"/>
        </w:rPr>
        <w:t xml:space="preserve"> de doenças como diabetes e cardiovasculares, a criança pode ter muitas conseqüências </w:t>
      </w:r>
      <w:r w:rsidR="00DF6F8F">
        <w:rPr>
          <w:rFonts w:ascii="Arial" w:hAnsi="Arial" w:cs="Arial"/>
          <w:sz w:val="24"/>
          <w:szCs w:val="24"/>
        </w:rPr>
        <w:t>psicossociais</w:t>
      </w:r>
      <w:r w:rsidR="0010000A">
        <w:rPr>
          <w:rFonts w:ascii="Arial" w:hAnsi="Arial" w:cs="Arial"/>
          <w:sz w:val="24"/>
          <w:szCs w:val="24"/>
        </w:rPr>
        <w:t>.</w:t>
      </w:r>
      <w:r w:rsidR="0010000A" w:rsidRPr="0010000A">
        <w:rPr>
          <w:rFonts w:ascii="Arial" w:hAnsi="Arial" w:cs="Arial"/>
          <w:sz w:val="24"/>
          <w:szCs w:val="24"/>
        </w:rPr>
        <w:t xml:space="preserve"> Crianças e adolescentes obesos são alvo de preconceito e discriminação que se iniciam na infância.</w:t>
      </w:r>
      <w:r w:rsidR="0010000A">
        <w:rPr>
          <w:rFonts w:ascii="Arial" w:hAnsi="Arial" w:cs="Arial"/>
          <w:sz w:val="24"/>
          <w:szCs w:val="24"/>
        </w:rPr>
        <w:t xml:space="preserve"> </w:t>
      </w:r>
      <w:r w:rsidR="0010000A" w:rsidRPr="0010000A">
        <w:rPr>
          <w:rFonts w:ascii="Arial" w:hAnsi="Arial" w:cs="Arial"/>
          <w:sz w:val="24"/>
          <w:szCs w:val="24"/>
        </w:rPr>
        <w:t>Dados do IBGE afirmam que cerca de 10% das crianças e adolescentes brasileiros possui sobrepeso e 7,3% sofre de obesidade</w:t>
      </w:r>
      <w:r w:rsidR="005D68FA">
        <w:rPr>
          <w:rFonts w:ascii="Arial" w:hAnsi="Arial" w:cs="Arial"/>
          <w:sz w:val="24"/>
          <w:szCs w:val="24"/>
        </w:rPr>
        <w:t xml:space="preserve">. </w:t>
      </w:r>
      <w:r w:rsidR="0010000A">
        <w:rPr>
          <w:rFonts w:ascii="Arial" w:hAnsi="Arial" w:cs="Arial"/>
          <w:sz w:val="24"/>
          <w:szCs w:val="24"/>
        </w:rPr>
        <w:t>Concluímos então que n</w:t>
      </w:r>
      <w:r w:rsidR="0010000A" w:rsidRPr="0010000A">
        <w:rPr>
          <w:rFonts w:ascii="Arial" w:hAnsi="Arial" w:cs="Arial"/>
          <w:sz w:val="24"/>
          <w:szCs w:val="24"/>
        </w:rPr>
        <w:t xml:space="preserve">ão é a obesidade a causa dos </w:t>
      </w:r>
      <w:r w:rsidR="00DF6F8F">
        <w:rPr>
          <w:rFonts w:ascii="Arial" w:hAnsi="Arial" w:cs="Arial"/>
          <w:sz w:val="24"/>
          <w:szCs w:val="24"/>
        </w:rPr>
        <w:t>óbitos</w:t>
      </w:r>
      <w:r w:rsidR="0010000A" w:rsidRPr="0010000A">
        <w:rPr>
          <w:rFonts w:ascii="Arial" w:hAnsi="Arial" w:cs="Arial"/>
          <w:sz w:val="24"/>
          <w:szCs w:val="24"/>
        </w:rPr>
        <w:t xml:space="preserve">, mas sim as suas conseqüências. </w:t>
      </w:r>
      <w:r w:rsidR="006A4530" w:rsidRPr="0010000A">
        <w:rPr>
          <w:rFonts w:ascii="Arial" w:hAnsi="Arial" w:cs="Arial"/>
          <w:sz w:val="24"/>
          <w:szCs w:val="24"/>
        </w:rPr>
        <w:t>A obesidade é uma resposta a má alimentação e a fatores genéticos, que devem estar associados a fatores ambientais.</w:t>
      </w:r>
      <w:r w:rsidR="006A4530">
        <w:rPr>
          <w:rFonts w:ascii="Arial" w:hAnsi="Arial" w:cs="Arial"/>
          <w:sz w:val="24"/>
          <w:szCs w:val="24"/>
        </w:rPr>
        <w:t xml:space="preserve"> </w:t>
      </w:r>
      <w:r w:rsidR="006A4530" w:rsidRPr="0010000A">
        <w:rPr>
          <w:rFonts w:ascii="Arial" w:hAnsi="Arial" w:cs="Arial"/>
          <w:sz w:val="24"/>
          <w:szCs w:val="24"/>
        </w:rPr>
        <w:t>Na obesidade infantil os pais são os maiores responsáveis, pois são eles que alimentam seus filhos, além de passarem os fatores genéticos.</w:t>
      </w:r>
      <w:r w:rsidR="006A4530">
        <w:rPr>
          <w:rFonts w:ascii="Arial" w:hAnsi="Arial" w:cs="Arial"/>
          <w:sz w:val="24"/>
          <w:szCs w:val="24"/>
        </w:rPr>
        <w:t xml:space="preserve"> o artigo foi realizado através de </w:t>
      </w:r>
      <w:r w:rsidR="006A4530" w:rsidRPr="009F0304">
        <w:rPr>
          <w:rFonts w:ascii="Arial" w:hAnsi="Arial" w:cs="Arial"/>
          <w:sz w:val="24"/>
          <w:szCs w:val="24"/>
        </w:rPr>
        <w:t>uma revisão de literatura,</w:t>
      </w:r>
      <w:r w:rsidR="006A4530" w:rsidRPr="00000A0A">
        <w:rPr>
          <w:rFonts w:ascii="Arial" w:hAnsi="Arial" w:cs="Arial"/>
          <w:sz w:val="24"/>
          <w:szCs w:val="24"/>
        </w:rPr>
        <w:t xml:space="preserve"> </w:t>
      </w:r>
      <w:r w:rsidR="006A4530">
        <w:rPr>
          <w:rFonts w:ascii="Arial" w:hAnsi="Arial" w:cs="Arial"/>
          <w:sz w:val="24"/>
          <w:szCs w:val="24"/>
        </w:rPr>
        <w:t xml:space="preserve">baseada em </w:t>
      </w:r>
      <w:r w:rsidR="006A4530" w:rsidRPr="00343EBE">
        <w:rPr>
          <w:rFonts w:ascii="Arial" w:hAnsi="Arial" w:cs="Arial"/>
          <w:sz w:val="24"/>
          <w:szCs w:val="24"/>
        </w:rPr>
        <w:t>livros</w:t>
      </w:r>
      <w:r w:rsidR="006A4530">
        <w:rPr>
          <w:rFonts w:ascii="Arial" w:hAnsi="Arial" w:cs="Arial"/>
          <w:sz w:val="24"/>
          <w:szCs w:val="24"/>
        </w:rPr>
        <w:t>, revistas cientificas</w:t>
      </w:r>
      <w:r w:rsidR="006A4530" w:rsidRPr="00343EBE">
        <w:rPr>
          <w:rFonts w:ascii="Arial" w:hAnsi="Arial" w:cs="Arial"/>
          <w:sz w:val="24"/>
          <w:szCs w:val="24"/>
        </w:rPr>
        <w:t xml:space="preserve"> e artigos científicos da </w:t>
      </w:r>
      <w:r w:rsidR="006A4530" w:rsidRPr="00343EBE">
        <w:rPr>
          <w:rFonts w:ascii="Arial" w:hAnsi="Arial" w:cs="Arial"/>
          <w:i/>
          <w:iCs/>
          <w:sz w:val="24"/>
          <w:szCs w:val="24"/>
        </w:rPr>
        <w:t>Scielo</w:t>
      </w:r>
      <w:r w:rsidR="006A4530">
        <w:rPr>
          <w:rFonts w:ascii="Arial" w:hAnsi="Arial" w:cs="Arial"/>
          <w:sz w:val="24"/>
          <w:szCs w:val="24"/>
        </w:rPr>
        <w:t xml:space="preserve">, </w:t>
      </w:r>
    </w:p>
    <w:p w:rsidR="00000A0A" w:rsidRDefault="00000A0A" w:rsidP="005F68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6F8F" w:rsidRDefault="00DF6F8F" w:rsidP="005F68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A0A" w:rsidRDefault="00000A0A" w:rsidP="005F68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0A0A">
        <w:rPr>
          <w:rFonts w:ascii="Arial" w:hAnsi="Arial" w:cs="Arial"/>
          <w:b/>
          <w:sz w:val="24"/>
          <w:szCs w:val="24"/>
        </w:rPr>
        <w:t>Referências</w:t>
      </w:r>
    </w:p>
    <w:p w:rsidR="00000A0A" w:rsidRDefault="00000A0A" w:rsidP="005F683F">
      <w:pPr>
        <w:spacing w:line="360" w:lineRule="auto"/>
        <w:jc w:val="center"/>
        <w:rPr>
          <w:rFonts w:ascii="Arial" w:hAnsi="Arial" w:cs="Arial"/>
          <w:sz w:val="24"/>
        </w:rPr>
      </w:pPr>
    </w:p>
    <w:p w:rsidR="009B3301" w:rsidRPr="005F683F" w:rsidRDefault="009B3301" w:rsidP="005F683F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</w:pPr>
      <w:r w:rsidRPr="009B3301">
        <w:rPr>
          <w:rFonts w:ascii="Arial" w:hAnsi="Arial" w:cs="Arial"/>
          <w:sz w:val="24"/>
          <w:szCs w:val="24"/>
        </w:rPr>
        <w:t xml:space="preserve">Balaban, Geni; Silva, Giselia A.P. (2004). </w:t>
      </w:r>
      <w:r w:rsidRPr="009B3301">
        <w:rPr>
          <w:rFonts w:ascii="Arial" w:hAnsi="Arial" w:cs="Arial"/>
          <w:b/>
          <w:bCs/>
          <w:sz w:val="24"/>
          <w:szCs w:val="24"/>
        </w:rPr>
        <w:t>Efeito protetor do aleitamento materno</w:t>
      </w:r>
      <w:r w:rsidR="005F683F">
        <w:rPr>
          <w:rFonts w:ascii="Arial" w:hAnsi="Arial" w:cs="Arial"/>
          <w:b/>
          <w:bCs/>
          <w:sz w:val="24"/>
          <w:szCs w:val="24"/>
        </w:rPr>
        <w:t xml:space="preserve">. </w:t>
      </w:r>
      <w:r w:rsidR="005F683F">
        <w:rPr>
          <w:rFonts w:ascii="Arial" w:hAnsi="Arial" w:cs="Arial"/>
          <w:bCs/>
          <w:sz w:val="24"/>
          <w:szCs w:val="24"/>
        </w:rPr>
        <w:t xml:space="preserve">Rio de Janeiro: Scielo. Disponível em: </w:t>
      </w:r>
      <w:hyperlink r:id="rId9" w:history="1">
        <w:r w:rsidR="005F683F" w:rsidRPr="00496D3D">
          <w:rPr>
            <w:rStyle w:val="Hyperlink"/>
            <w:rFonts w:ascii="Arial" w:hAnsi="Arial" w:cs="Arial"/>
            <w:bCs/>
            <w:sz w:val="24"/>
            <w:szCs w:val="24"/>
          </w:rPr>
          <w:t>http://www.scielo.br/pdf/%jped/v80n1a04.pdf</w:t>
        </w:r>
      </w:hyperlink>
      <w:r w:rsidR="005F683F">
        <w:rPr>
          <w:rFonts w:ascii="Arial" w:hAnsi="Arial" w:cs="Arial"/>
          <w:bCs/>
          <w:sz w:val="24"/>
          <w:szCs w:val="24"/>
        </w:rPr>
        <w:t xml:space="preserve"> Acessado em : 23 set 2011.</w:t>
      </w:r>
    </w:p>
    <w:p w:rsidR="00CF3CC2" w:rsidRDefault="00CF3CC2" w:rsidP="005F683F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3301" w:rsidRPr="005F683F" w:rsidRDefault="009B3301" w:rsidP="005F683F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  <w:color w:val="000000"/>
          <w:sz w:val="24"/>
          <w:szCs w:val="24"/>
        </w:rPr>
      </w:pPr>
      <w:r w:rsidRPr="009B3301">
        <w:rPr>
          <w:rFonts w:ascii="Arial" w:hAnsi="Arial" w:cs="Arial"/>
          <w:color w:val="000000"/>
          <w:sz w:val="24"/>
          <w:szCs w:val="24"/>
        </w:rPr>
        <w:t xml:space="preserve">BERNARDI SODER, Ricardo ; BALDISSEROTTO, Matteo.( 2009) </w:t>
      </w:r>
      <w:r w:rsidR="005F683F">
        <w:rPr>
          <w:rFonts w:ascii="Arial" w:hAnsi="Arial" w:cs="Arial"/>
          <w:b/>
          <w:color w:val="000000"/>
          <w:sz w:val="24"/>
          <w:szCs w:val="24"/>
        </w:rPr>
        <w:t>Esteatose hepática na obesidade infantil: investigação por imagem</w:t>
      </w:r>
      <w:r w:rsidR="005F683F" w:rsidRPr="005F683F">
        <w:rPr>
          <w:rFonts w:ascii="Arial" w:hAnsi="Arial" w:cs="Arial"/>
          <w:color w:val="000000"/>
          <w:sz w:val="24"/>
          <w:szCs w:val="24"/>
        </w:rPr>
        <w:t>. Porto alegre: Scientia médicaa. Disponivel em : &lt;</w:t>
      </w:r>
      <w:hyperlink r:id="rId10" w:history="1">
        <w:r w:rsidR="005F683F" w:rsidRPr="005F683F">
          <w:rPr>
            <w:rStyle w:val="Hyperlink"/>
            <w:rFonts w:ascii="Arial" w:hAnsi="Arial" w:cs="Arial"/>
            <w:sz w:val="24"/>
            <w:szCs w:val="24"/>
          </w:rPr>
          <w:t>http://revistaseletronicas.pucrs.br/scientiamedica/ojs/index.php/scientiamedica/article/viewFile/4965/4741</w:t>
        </w:r>
      </w:hyperlink>
      <w:r w:rsidR="005F683F" w:rsidRPr="005F683F">
        <w:rPr>
          <w:rFonts w:ascii="Arial" w:hAnsi="Arial" w:cs="Arial"/>
          <w:color w:val="000000"/>
          <w:sz w:val="24"/>
          <w:szCs w:val="24"/>
        </w:rPr>
        <w:t>&gt;.Acessado em 14 out, 2011.</w:t>
      </w:r>
    </w:p>
    <w:p w:rsidR="009B3301" w:rsidRPr="009B3301" w:rsidRDefault="009B3301" w:rsidP="005F683F">
      <w:pPr>
        <w:tabs>
          <w:tab w:val="left" w:pos="2910"/>
        </w:tabs>
        <w:suppressAutoHyphens/>
        <w:autoSpaceDE w:val="0"/>
        <w:autoSpaceDN w:val="0"/>
        <w:adjustRightInd w:val="0"/>
        <w:spacing w:after="0" w:line="360" w:lineRule="auto"/>
        <w:jc w:val="both"/>
      </w:pPr>
      <w:r w:rsidRPr="009B3301">
        <w:rPr>
          <w:rFonts w:ascii="Arial" w:hAnsi="Arial" w:cs="Arial"/>
          <w:sz w:val="24"/>
          <w:szCs w:val="24"/>
          <w:highlight w:val="white"/>
        </w:rPr>
        <w:t>Boa saúde.</w:t>
      </w:r>
      <w:r w:rsidRPr="009B3301">
        <w:rPr>
          <w:rFonts w:ascii="Arial" w:hAnsi="Arial" w:cs="Arial"/>
          <w:b/>
          <w:bCs/>
          <w:sz w:val="24"/>
          <w:szCs w:val="24"/>
          <w:highlight w:val="white"/>
        </w:rPr>
        <w:t xml:space="preserve"> A Obesidade Infantil Já Atinge Cerca de 10% das Crianças Brasileiras. </w:t>
      </w:r>
      <w:r w:rsidRPr="009B3301">
        <w:rPr>
          <w:rFonts w:ascii="Arial" w:hAnsi="Arial" w:cs="Arial"/>
          <w:sz w:val="24"/>
          <w:szCs w:val="24"/>
          <w:highlight w:val="white"/>
        </w:rPr>
        <w:t>Disponível em: &lt;</w:t>
      </w:r>
      <w:hyperlink r:id="rId11" w:history="1">
        <w:r w:rsidRPr="009B3301">
          <w:rPr>
            <w:rFonts w:ascii="Arial" w:hAnsi="Arial" w:cs="Arial"/>
            <w:color w:val="000000"/>
            <w:sz w:val="24"/>
            <w:szCs w:val="24"/>
            <w:u w:val="single"/>
          </w:rPr>
          <w:t>http://boasaude.uol.com.br/lib/ShowDoc.cfm?LibDocID=3961</w:t>
        </w:r>
        <w:r w:rsidRPr="009B3301">
          <w:rPr>
            <w:rFonts w:ascii="Arial" w:hAnsi="Arial" w:cs="Arial"/>
            <w:vanish/>
            <w:color w:val="000000"/>
            <w:sz w:val="24"/>
            <w:szCs w:val="24"/>
          </w:rPr>
          <w:t>HYPERLINK "http://boasaude.uol.com.br/lib/ShowDoc.cfm?LibDocID=3961&amp;ReturnCatID=667"</w:t>
        </w:r>
        <w:r w:rsidRPr="009B3301">
          <w:rPr>
            <w:rFonts w:ascii="Arial" w:hAnsi="Arial" w:cs="Arial"/>
            <w:color w:val="000000"/>
            <w:sz w:val="24"/>
            <w:szCs w:val="24"/>
            <w:u w:val="single"/>
          </w:rPr>
          <w:t>&amp;</w:t>
        </w:r>
        <w:r w:rsidRPr="009B3301">
          <w:rPr>
            <w:rFonts w:ascii="Arial" w:hAnsi="Arial" w:cs="Arial"/>
            <w:vanish/>
            <w:color w:val="000000"/>
            <w:sz w:val="24"/>
            <w:szCs w:val="24"/>
          </w:rPr>
          <w:t>HYPERLINK "http://boasaude.uol.com.br/lib/ShowDoc.cfm?LibDocID=3961&amp;ReturnCatID=667"</w:t>
        </w:r>
        <w:r w:rsidRPr="009B3301">
          <w:rPr>
            <w:rFonts w:ascii="Arial" w:hAnsi="Arial" w:cs="Arial"/>
            <w:color w:val="000000"/>
            <w:sz w:val="24"/>
            <w:szCs w:val="24"/>
            <w:u w:val="single"/>
          </w:rPr>
          <w:t>ReturnCatID=667</w:t>
        </w:r>
      </w:hyperlink>
      <w:r w:rsidRPr="009B3301">
        <w:rPr>
          <w:rFonts w:ascii="Arial" w:hAnsi="Arial" w:cs="Arial"/>
          <w:sz w:val="24"/>
          <w:szCs w:val="24"/>
          <w:highlight w:val="white"/>
        </w:rPr>
        <w:t>&gt;. Acessado em 16 set, 2011.</w:t>
      </w:r>
    </w:p>
    <w:p w:rsidR="009B3301" w:rsidRDefault="009B3301" w:rsidP="005F683F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9B3301">
        <w:rPr>
          <w:rFonts w:ascii="Arial" w:hAnsi="Arial" w:cs="Arial"/>
          <w:color w:val="000000"/>
          <w:sz w:val="24"/>
          <w:szCs w:val="24"/>
        </w:rPr>
        <w:t xml:space="preserve">FLIER, Jeffrey S.; FLIER, Eleftheria Maratos. O que provoca a obesidade.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Scientific American Brasil, </w:t>
      </w:r>
      <w:r>
        <w:rPr>
          <w:rFonts w:ascii="Arial" w:hAnsi="Arial" w:cs="Arial"/>
          <w:color w:val="000000"/>
          <w:sz w:val="24"/>
          <w:szCs w:val="24"/>
        </w:rPr>
        <w:t>v.6, n.65, p.46-55, Outubro, 2007.</w:t>
      </w:r>
    </w:p>
    <w:p w:rsidR="009B3301" w:rsidRPr="009B3301" w:rsidRDefault="009B3301" w:rsidP="005F683F">
      <w:pPr>
        <w:autoSpaceDE w:val="0"/>
        <w:autoSpaceDN w:val="0"/>
        <w:adjustRightInd w:val="0"/>
        <w:spacing w:before="280" w:after="280" w:line="360" w:lineRule="auto"/>
        <w:jc w:val="both"/>
        <w:rPr>
          <w:rFonts w:ascii="Arial Narrow" w:hAnsi="Arial Narrow" w:cs="Arial Narrow"/>
          <w:b/>
          <w:bCs/>
          <w:sz w:val="48"/>
          <w:szCs w:val="48"/>
        </w:rPr>
      </w:pPr>
      <w:r w:rsidRPr="009B3301">
        <w:rPr>
          <w:rFonts w:ascii="Arial" w:hAnsi="Arial" w:cs="Arial"/>
          <w:sz w:val="24"/>
          <w:szCs w:val="24"/>
        </w:rPr>
        <w:t xml:space="preserve">MARTINS, G. </w:t>
      </w:r>
      <w:r w:rsidRPr="009B3301">
        <w:rPr>
          <w:rFonts w:ascii="Arial" w:hAnsi="Arial" w:cs="Arial"/>
          <w:b/>
          <w:bCs/>
          <w:sz w:val="24"/>
          <w:szCs w:val="24"/>
        </w:rPr>
        <w:t>IBGE divulga dados sobre obesidade infantil. Disponível em</w:t>
      </w:r>
      <w:r w:rsidRPr="009B3301">
        <w:rPr>
          <w:rFonts w:ascii="Arial" w:hAnsi="Arial" w:cs="Arial"/>
          <w:sz w:val="24"/>
          <w:szCs w:val="24"/>
        </w:rPr>
        <w:t>:&lt;http://www.itu.com.br/conteudo/detalhe.asp?cod_conteudo=16496&gt; acessado em: 31 out, 2011</w:t>
      </w:r>
    </w:p>
    <w:p w:rsidR="009B3301" w:rsidRPr="009B3301" w:rsidRDefault="009B3301" w:rsidP="005F683F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301">
        <w:rPr>
          <w:rFonts w:ascii="Arial" w:hAnsi="Arial" w:cs="Arial"/>
          <w:sz w:val="24"/>
          <w:szCs w:val="24"/>
        </w:rPr>
        <w:t xml:space="preserve">MELO, V; SERRA, P; CUNHA, C (2010). </w:t>
      </w:r>
      <w:r w:rsidRPr="009B3301">
        <w:rPr>
          <w:rFonts w:ascii="Arial" w:hAnsi="Arial" w:cs="Arial"/>
          <w:b/>
          <w:bCs/>
          <w:sz w:val="24"/>
          <w:szCs w:val="24"/>
        </w:rPr>
        <w:t>Obesidade infantil – impactos psicossociais</w:t>
      </w:r>
      <w:r w:rsidRPr="009B3301">
        <w:rPr>
          <w:rFonts w:ascii="Arial" w:hAnsi="Arial" w:cs="Arial"/>
          <w:sz w:val="24"/>
          <w:szCs w:val="24"/>
        </w:rPr>
        <w:t>. Mi</w:t>
      </w:r>
      <w:r w:rsidR="00217CE0">
        <w:rPr>
          <w:rFonts w:ascii="Arial" w:hAnsi="Arial" w:cs="Arial"/>
          <w:sz w:val="24"/>
          <w:szCs w:val="24"/>
        </w:rPr>
        <w:t>nas gerais. Disponível em</w:t>
      </w:r>
      <w:r w:rsidRPr="009B3301">
        <w:rPr>
          <w:rFonts w:ascii="Arial" w:hAnsi="Arial" w:cs="Arial"/>
          <w:sz w:val="24"/>
          <w:szCs w:val="24"/>
        </w:rPr>
        <w:t xml:space="preserve">: </w:t>
      </w:r>
      <w:r w:rsidRPr="00217CE0">
        <w:rPr>
          <w:rFonts w:ascii="Arial" w:hAnsi="Arial" w:cs="Arial"/>
          <w:sz w:val="24"/>
          <w:szCs w:val="24"/>
        </w:rPr>
        <w:t>&lt;</w:t>
      </w:r>
      <w:hyperlink r:id="rId12" w:history="1">
        <w:r w:rsidRPr="00217CE0">
          <w:rPr>
            <w:rFonts w:ascii="Arial" w:hAnsi="Arial" w:cs="Arial"/>
            <w:sz w:val="24"/>
            <w:szCs w:val="24"/>
            <w:u w:val="single"/>
          </w:rPr>
          <w:t>http://www.medicina.ufmg.br/rmmg/index.php/rmmg/article/viewFile/277/261</w:t>
        </w:r>
      </w:hyperlink>
      <w:r w:rsidRPr="009B3301">
        <w:rPr>
          <w:rFonts w:ascii="Arial" w:hAnsi="Arial" w:cs="Arial"/>
          <w:sz w:val="24"/>
          <w:szCs w:val="24"/>
        </w:rPr>
        <w:t>&gt; Acessado em 24 out, 2011</w:t>
      </w:r>
    </w:p>
    <w:p w:rsidR="009B3301" w:rsidRPr="009B3301" w:rsidRDefault="009B3301" w:rsidP="005F683F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3301">
        <w:rPr>
          <w:rFonts w:ascii="Arial" w:hAnsi="Arial" w:cs="Arial"/>
          <w:color w:val="000000"/>
          <w:sz w:val="24"/>
          <w:szCs w:val="24"/>
        </w:rPr>
        <w:t xml:space="preserve">NESTLE, Marion. Por uma alimentação mais simples. </w:t>
      </w:r>
      <w:r w:rsidRPr="009B3301">
        <w:rPr>
          <w:rFonts w:ascii="Arial" w:hAnsi="Arial" w:cs="Arial"/>
          <w:b/>
          <w:bCs/>
          <w:color w:val="000000"/>
          <w:sz w:val="24"/>
          <w:szCs w:val="24"/>
        </w:rPr>
        <w:t xml:space="preserve">Scientific American Brasil, </w:t>
      </w:r>
      <w:r w:rsidRPr="009B3301">
        <w:rPr>
          <w:rFonts w:ascii="Arial" w:hAnsi="Arial" w:cs="Arial"/>
          <w:color w:val="000000"/>
          <w:sz w:val="24"/>
          <w:szCs w:val="24"/>
        </w:rPr>
        <w:t>v.6, n.65, p.34-43, Outubro, 2007.</w:t>
      </w:r>
    </w:p>
    <w:p w:rsidR="005F683F" w:rsidRPr="005F683F" w:rsidRDefault="009B3301" w:rsidP="005F683F">
      <w:pPr>
        <w:tabs>
          <w:tab w:val="left" w:pos="291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3301">
        <w:rPr>
          <w:rFonts w:ascii="Arial" w:hAnsi="Arial" w:cs="Arial"/>
          <w:color w:val="000000"/>
          <w:sz w:val="24"/>
          <w:szCs w:val="24"/>
        </w:rPr>
        <w:t xml:space="preserve">PALERMO, Jane Rizzo. </w:t>
      </w:r>
      <w:r w:rsidRPr="009B3301">
        <w:rPr>
          <w:rFonts w:ascii="Arial" w:hAnsi="Arial" w:cs="Arial"/>
          <w:b/>
          <w:bCs/>
          <w:color w:val="000000"/>
          <w:sz w:val="24"/>
          <w:szCs w:val="24"/>
        </w:rPr>
        <w:t xml:space="preserve">Bioquímica da nutrição. </w:t>
      </w:r>
      <w:r>
        <w:rPr>
          <w:rFonts w:ascii="Arial" w:hAnsi="Arial" w:cs="Arial"/>
          <w:color w:val="000000"/>
          <w:sz w:val="24"/>
          <w:szCs w:val="24"/>
        </w:rPr>
        <w:t>São Paulo: Editora Atheneu, 2008</w:t>
      </w:r>
      <w:r w:rsidR="00EF18C0">
        <w:rPr>
          <w:rFonts w:ascii="Arial" w:hAnsi="Arial" w:cs="Arial"/>
          <w:color w:val="000000"/>
          <w:sz w:val="24"/>
          <w:szCs w:val="24"/>
        </w:rPr>
        <w:t>.</w:t>
      </w:r>
    </w:p>
    <w:sectPr w:rsidR="005F683F" w:rsidRPr="005F683F" w:rsidSect="008A1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24" w:rsidRDefault="009E0324" w:rsidP="006A4530">
      <w:pPr>
        <w:spacing w:after="0" w:line="240" w:lineRule="auto"/>
      </w:pPr>
      <w:r>
        <w:separator/>
      </w:r>
    </w:p>
  </w:endnote>
  <w:endnote w:type="continuationSeparator" w:id="0">
    <w:p w:rsidR="009E0324" w:rsidRDefault="009E0324" w:rsidP="006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24" w:rsidRDefault="009E0324" w:rsidP="006A4530">
      <w:pPr>
        <w:spacing w:after="0" w:line="240" w:lineRule="auto"/>
      </w:pPr>
      <w:r>
        <w:separator/>
      </w:r>
    </w:p>
  </w:footnote>
  <w:footnote w:type="continuationSeparator" w:id="0">
    <w:p w:rsidR="009E0324" w:rsidRDefault="009E0324" w:rsidP="006A4530">
      <w:pPr>
        <w:spacing w:after="0" w:line="240" w:lineRule="auto"/>
      </w:pPr>
      <w:r>
        <w:continuationSeparator/>
      </w:r>
    </w:p>
  </w:footnote>
  <w:footnote w:id="1">
    <w:p w:rsidR="006A4530" w:rsidRDefault="006A4530" w:rsidP="006A453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Acadêmicas do curso de Biomedicina das Faculdades Pequeno Príncipe. Curitiba, Paraná, 2011. Email: </w:t>
      </w:r>
      <w:r w:rsidR="005F683F">
        <w:rPr>
          <w:rFonts w:ascii="Arial" w:hAnsi="Arial" w:cs="Arial"/>
          <w:sz w:val="20"/>
          <w:szCs w:val="20"/>
          <w:lang w:eastAsia="pt-BR"/>
        </w:rPr>
        <w:t>manu_kstro@hotmail.com</w:t>
      </w:r>
    </w:p>
    <w:p w:rsidR="005F683F" w:rsidRDefault="005F683F" w:rsidP="006A453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A4530" w:rsidRDefault="006A4530" w:rsidP="00EF18C0">
      <w:pPr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</w:footnote>
  <w:footnote w:id="2">
    <w:p w:rsidR="00EF18C0" w:rsidRDefault="00EF18C0" w:rsidP="00EF18C0">
      <w:pPr>
        <w:spacing w:after="0" w:line="36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Orientadora, professora de Sociologia, Antropologia e Momento Integrador das Faculdades Pequeno Príncipe, Curitiba, Paraná. Email: </w:t>
      </w:r>
      <w:hyperlink r:id="rId1" w:history="1">
        <w:r>
          <w:rPr>
            <w:rStyle w:val="Hyperlink"/>
            <w:rFonts w:ascii="Arial" w:hAnsi="Arial" w:cs="Arial"/>
            <w:sz w:val="20"/>
            <w:szCs w:val="20"/>
            <w:lang w:eastAsia="pt-BR"/>
          </w:rPr>
          <w:t>leidesanches@hotmail.com</w:t>
        </w:r>
      </w:hyperlink>
    </w:p>
    <w:p w:rsidR="00EF18C0" w:rsidRDefault="00EF18C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26F4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67"/>
    <w:rsid w:val="00000A0A"/>
    <w:rsid w:val="000616B5"/>
    <w:rsid w:val="000F504E"/>
    <w:rsid w:val="0010000A"/>
    <w:rsid w:val="00124946"/>
    <w:rsid w:val="001501E9"/>
    <w:rsid w:val="001E4F8D"/>
    <w:rsid w:val="00217CE0"/>
    <w:rsid w:val="00231874"/>
    <w:rsid w:val="0024210B"/>
    <w:rsid w:val="00264090"/>
    <w:rsid w:val="00295148"/>
    <w:rsid w:val="00354444"/>
    <w:rsid w:val="0036528E"/>
    <w:rsid w:val="00497FC5"/>
    <w:rsid w:val="004C2150"/>
    <w:rsid w:val="004F7F0D"/>
    <w:rsid w:val="00532D70"/>
    <w:rsid w:val="005676E8"/>
    <w:rsid w:val="005801B0"/>
    <w:rsid w:val="005B1E4C"/>
    <w:rsid w:val="005D68FA"/>
    <w:rsid w:val="005E4415"/>
    <w:rsid w:val="005F34C5"/>
    <w:rsid w:val="005F683F"/>
    <w:rsid w:val="006A4530"/>
    <w:rsid w:val="007B3DD2"/>
    <w:rsid w:val="007C6472"/>
    <w:rsid w:val="00806A3D"/>
    <w:rsid w:val="00823FF8"/>
    <w:rsid w:val="008413BA"/>
    <w:rsid w:val="0089784B"/>
    <w:rsid w:val="008A160E"/>
    <w:rsid w:val="008C2667"/>
    <w:rsid w:val="009B3301"/>
    <w:rsid w:val="009C54BF"/>
    <w:rsid w:val="009E0324"/>
    <w:rsid w:val="00AE78FE"/>
    <w:rsid w:val="00B81DD8"/>
    <w:rsid w:val="00BB2570"/>
    <w:rsid w:val="00CE6578"/>
    <w:rsid w:val="00CF3CC2"/>
    <w:rsid w:val="00D3049F"/>
    <w:rsid w:val="00D907CE"/>
    <w:rsid w:val="00DB5298"/>
    <w:rsid w:val="00DF6F8F"/>
    <w:rsid w:val="00E530BA"/>
    <w:rsid w:val="00EB11B4"/>
    <w:rsid w:val="00EF18C0"/>
    <w:rsid w:val="00F37C69"/>
    <w:rsid w:val="00F43811"/>
    <w:rsid w:val="00F63440"/>
    <w:rsid w:val="00F806F0"/>
    <w:rsid w:val="00F977E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2667"/>
    <w:rPr>
      <w:color w:val="0000FF"/>
      <w:u w:val="single"/>
    </w:rPr>
  </w:style>
  <w:style w:type="paragraph" w:customStyle="1" w:styleId="ecxmsonormal">
    <w:name w:val="ecxmsonormal"/>
    <w:basedOn w:val="Normal"/>
    <w:rsid w:val="008C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C2667"/>
  </w:style>
  <w:style w:type="character" w:customStyle="1" w:styleId="apple-style-span">
    <w:name w:val="apple-style-span"/>
    <w:basedOn w:val="Fontepargpadro"/>
    <w:rsid w:val="00000A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4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4530"/>
    <w:rPr>
      <w:rFonts w:cs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A4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2667"/>
    <w:rPr>
      <w:color w:val="0000FF"/>
      <w:u w:val="single"/>
    </w:rPr>
  </w:style>
  <w:style w:type="paragraph" w:customStyle="1" w:styleId="ecxmsonormal">
    <w:name w:val="ecxmsonormal"/>
    <w:basedOn w:val="Normal"/>
    <w:rsid w:val="008C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C2667"/>
  </w:style>
  <w:style w:type="character" w:customStyle="1" w:styleId="apple-style-span">
    <w:name w:val="apple-style-span"/>
    <w:basedOn w:val="Fontepargpadro"/>
    <w:rsid w:val="00000A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4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4530"/>
    <w:rPr>
      <w:rFonts w:cs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A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cina.ufmg.br/rmmg/index.php/rmmg/article/viewFile/277/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asaude.uol.com.br/lib/ShowDoc.cfm?LibDocID=3961&amp;ReturnCatID=6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vistaseletronicas.pucrs.br/scientiamedica/ojs/index.php/scientiamedica/article/viewFile/4965/47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lo.br/pdf/%25jped/v80n1a04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idesanch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A67C-B03D-4A21-960A-65C57197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Links>
    <vt:vector size="24" baseType="variant">
      <vt:variant>
        <vt:i4>5111875</vt:i4>
      </vt:variant>
      <vt:variant>
        <vt:i4>3</vt:i4>
      </vt:variant>
      <vt:variant>
        <vt:i4>0</vt:i4>
      </vt:variant>
      <vt:variant>
        <vt:i4>5</vt:i4>
      </vt:variant>
      <vt:variant>
        <vt:lpwstr>http://www.medicina.ufmg.br/rmmg/index.php/rmmg/article/viewFile/277/261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http://boasaude.uol.com.br/lib/ShowDoc.cfm?LibDocID=3961&amp;ReturnCatID=667</vt:lpwstr>
      </vt:variant>
      <vt:variant>
        <vt:lpwstr/>
      </vt:variant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mailto:leidesanches@hotmail.com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mailto:palomasabrina20@hotmail.com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Faculdades Pequeno Príncipe</cp:lastModifiedBy>
  <cp:revision>2</cp:revision>
  <dcterms:created xsi:type="dcterms:W3CDTF">2017-11-21T17:16:00Z</dcterms:created>
  <dcterms:modified xsi:type="dcterms:W3CDTF">2017-11-21T17:16:00Z</dcterms:modified>
</cp:coreProperties>
</file>