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53" w:rsidRDefault="00B57A53" w:rsidP="00B57A5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CÂNCER INFANTIL: ENTENDENDO O LUTO FAMILIAR</w:t>
      </w:r>
    </w:p>
    <w:p w:rsidR="00B57A53" w:rsidRPr="00B57A53" w:rsidRDefault="00B57A53" w:rsidP="001E7FF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7A53" w:rsidRDefault="00886DDB" w:rsidP="001E7FF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D’</w:t>
      </w:r>
      <w:proofErr w:type="spellStart"/>
      <w:r>
        <w:rPr>
          <w:rFonts w:ascii="Arial" w:hAnsi="Arial" w:cs="Arial"/>
          <w:sz w:val="24"/>
          <w:szCs w:val="24"/>
        </w:rPr>
        <w:t>Espíndula</w:t>
      </w:r>
      <w:proofErr w:type="spellEnd"/>
      <w:r>
        <w:rPr>
          <w:rFonts w:ascii="Arial" w:hAnsi="Arial" w:cs="Arial"/>
          <w:sz w:val="24"/>
          <w:szCs w:val="24"/>
        </w:rPr>
        <w:t xml:space="preserve">, Thereza </w:t>
      </w:r>
      <w:proofErr w:type="gramStart"/>
      <w:r>
        <w:rPr>
          <w:rFonts w:ascii="Arial" w:hAnsi="Arial" w:cs="Arial"/>
          <w:sz w:val="24"/>
          <w:szCs w:val="24"/>
        </w:rPr>
        <w:t>Salomé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886DDB" w:rsidRDefault="004662D4" w:rsidP="001E7FF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84FA9">
        <w:rPr>
          <w:rFonts w:ascii="Arial" w:hAnsi="Arial" w:cs="Arial"/>
          <w:sz w:val="24"/>
          <w:szCs w:val="24"/>
        </w:rPr>
        <w:t>Stofella</w:t>
      </w:r>
      <w:proofErr w:type="spellEnd"/>
      <w:r w:rsidRPr="00384FA9">
        <w:rPr>
          <w:rFonts w:ascii="Arial" w:hAnsi="Arial" w:cs="Arial"/>
          <w:sz w:val="24"/>
          <w:szCs w:val="24"/>
        </w:rPr>
        <w:t>, S</w:t>
      </w:r>
      <w:r w:rsidR="00886DDB">
        <w:rPr>
          <w:rFonts w:ascii="Arial" w:hAnsi="Arial" w:cs="Arial"/>
          <w:sz w:val="24"/>
          <w:szCs w:val="24"/>
        </w:rPr>
        <w:t>imone</w:t>
      </w:r>
    </w:p>
    <w:bookmarkEnd w:id="0"/>
    <w:p w:rsidR="00B57A53" w:rsidRDefault="00B57A53" w:rsidP="001E7FF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B57A53" w:rsidRDefault="00B57A53" w:rsidP="001E7FF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Faculdades Pequeno Príncipe</w:t>
      </w:r>
    </w:p>
    <w:p w:rsidR="00B57A53" w:rsidRDefault="001E7FF6" w:rsidP="001E7FF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</w:t>
      </w:r>
      <w:r w:rsidR="00B57A53">
        <w:rPr>
          <w:rFonts w:ascii="Arial" w:hAnsi="Arial" w:cs="Arial"/>
          <w:sz w:val="24"/>
          <w:szCs w:val="24"/>
        </w:rPr>
        <w:t>Psicologia</w:t>
      </w:r>
    </w:p>
    <w:p w:rsidR="001E7FF6" w:rsidRDefault="001E7FF6" w:rsidP="001E7FF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886DDB" w:rsidRDefault="00B57A53" w:rsidP="001E7FF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>therezapsi@gmail.com</w:t>
      </w:r>
    </w:p>
    <w:p w:rsidR="00B57A53" w:rsidRDefault="00B57A53" w:rsidP="001E7FF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57A53" w:rsidRDefault="00B57A53" w:rsidP="001E7FF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57A53" w:rsidRDefault="00B57A53" w:rsidP="001E7FF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b/>
          <w:sz w:val="24"/>
          <w:szCs w:val="24"/>
        </w:rPr>
        <w:t>PALAVRAS CHAVE</w:t>
      </w:r>
      <w:r w:rsidRPr="00B57A53">
        <w:rPr>
          <w:rFonts w:ascii="Arial" w:hAnsi="Arial" w:cs="Arial"/>
          <w:sz w:val="24"/>
          <w:szCs w:val="24"/>
        </w:rPr>
        <w:t>: Câncer infantil; Família; Morte; Hospitalização.</w:t>
      </w:r>
    </w:p>
    <w:p w:rsidR="00B57A53" w:rsidRDefault="00B57A53" w:rsidP="001E7FF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57A53" w:rsidRPr="00B57A53" w:rsidRDefault="00B57A53" w:rsidP="001E7FF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A53">
        <w:rPr>
          <w:rFonts w:ascii="Arial" w:hAnsi="Arial" w:cs="Arial"/>
          <w:b/>
          <w:sz w:val="24"/>
          <w:szCs w:val="24"/>
        </w:rPr>
        <w:t>RESUMO:</w:t>
      </w:r>
    </w:p>
    <w:p w:rsidR="00640D97" w:rsidRPr="00956882" w:rsidRDefault="00700416" w:rsidP="001E7FF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00416">
        <w:rPr>
          <w:rFonts w:ascii="Arial" w:hAnsi="Arial" w:cs="Arial"/>
          <w:b/>
          <w:sz w:val="24"/>
          <w:szCs w:val="24"/>
        </w:rPr>
        <w:t>Introdução:</w:t>
      </w:r>
      <w:r w:rsidR="00886DDB">
        <w:rPr>
          <w:rFonts w:ascii="Arial" w:hAnsi="Arial" w:cs="Arial"/>
          <w:b/>
          <w:sz w:val="24"/>
          <w:szCs w:val="24"/>
        </w:rPr>
        <w:t xml:space="preserve"> </w:t>
      </w:r>
      <w:r w:rsidR="00E65BD3" w:rsidRPr="00DB0B4F">
        <w:rPr>
          <w:rFonts w:ascii="Arial" w:hAnsi="Arial" w:cs="Arial"/>
          <w:sz w:val="24"/>
          <w:szCs w:val="24"/>
        </w:rPr>
        <w:t xml:space="preserve">Após o susto inicial do diagnóstico, todo o esforço e dedicação dos familiares passam a ser dispensados à criança em tratamento. Porém, para estes familiares, não é fácil observar a dor e o sofrimento que a </w:t>
      </w:r>
      <w:r w:rsidR="00B57A53" w:rsidRPr="00DB0B4F">
        <w:rPr>
          <w:rFonts w:ascii="Arial" w:hAnsi="Arial" w:cs="Arial"/>
          <w:sz w:val="24"/>
          <w:szCs w:val="24"/>
        </w:rPr>
        <w:t>criança vivencia</w:t>
      </w:r>
      <w:r w:rsidR="00E65BD3" w:rsidRPr="00DB0B4F">
        <w:rPr>
          <w:rFonts w:ascii="Arial" w:hAnsi="Arial" w:cs="Arial"/>
          <w:sz w:val="24"/>
          <w:szCs w:val="24"/>
        </w:rPr>
        <w:t xml:space="preserve">, sendo </w:t>
      </w:r>
      <w:r w:rsidR="00640D97">
        <w:rPr>
          <w:rFonts w:ascii="Arial" w:hAnsi="Arial" w:cs="Arial"/>
          <w:sz w:val="24"/>
          <w:szCs w:val="24"/>
        </w:rPr>
        <w:t>então</w:t>
      </w:r>
      <w:r w:rsidR="00E65BD3" w:rsidRPr="00DB0B4F">
        <w:rPr>
          <w:rFonts w:ascii="Arial" w:hAnsi="Arial" w:cs="Arial"/>
          <w:sz w:val="24"/>
          <w:szCs w:val="24"/>
        </w:rPr>
        <w:t xml:space="preserve"> uma </w:t>
      </w:r>
      <w:proofErr w:type="gramStart"/>
      <w:r w:rsidR="00E65BD3" w:rsidRPr="00DB0B4F">
        <w:rPr>
          <w:rFonts w:ascii="Arial" w:hAnsi="Arial" w:cs="Arial"/>
          <w:sz w:val="24"/>
          <w:szCs w:val="24"/>
        </w:rPr>
        <w:t>dura</w:t>
      </w:r>
      <w:proofErr w:type="gramEnd"/>
      <w:r w:rsidR="00E65BD3" w:rsidRPr="00DB0B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5BD3" w:rsidRPr="00DB0B4F">
        <w:rPr>
          <w:rFonts w:ascii="Arial" w:hAnsi="Arial" w:cs="Arial"/>
          <w:sz w:val="24"/>
          <w:szCs w:val="24"/>
        </w:rPr>
        <w:t>experiência</w:t>
      </w:r>
      <w:proofErr w:type="gramEnd"/>
      <w:r w:rsidR="00E65BD3" w:rsidRPr="00DB0B4F">
        <w:rPr>
          <w:rFonts w:ascii="Arial" w:hAnsi="Arial" w:cs="Arial"/>
          <w:sz w:val="24"/>
          <w:szCs w:val="24"/>
        </w:rPr>
        <w:t>.</w:t>
      </w:r>
      <w:r w:rsidR="00886DDB">
        <w:rPr>
          <w:rFonts w:ascii="Arial" w:hAnsi="Arial" w:cs="Arial"/>
          <w:sz w:val="24"/>
          <w:szCs w:val="24"/>
        </w:rPr>
        <w:t xml:space="preserve"> </w:t>
      </w:r>
      <w:r w:rsidRPr="00700416">
        <w:rPr>
          <w:rFonts w:ascii="Arial" w:hAnsi="Arial" w:cs="Arial"/>
          <w:b/>
          <w:sz w:val="24"/>
          <w:szCs w:val="24"/>
        </w:rPr>
        <w:t>Objetivos e Método:</w:t>
      </w:r>
      <w:r w:rsidR="00886DDB">
        <w:rPr>
          <w:rFonts w:ascii="Arial" w:hAnsi="Arial" w:cs="Arial"/>
          <w:b/>
          <w:sz w:val="24"/>
          <w:szCs w:val="24"/>
        </w:rPr>
        <w:t xml:space="preserve"> </w:t>
      </w:r>
      <w:r w:rsidR="00640D97">
        <w:rPr>
          <w:rFonts w:ascii="Arial" w:hAnsi="Arial" w:cs="Arial"/>
          <w:sz w:val="24"/>
          <w:szCs w:val="24"/>
        </w:rPr>
        <w:t>C</w:t>
      </w:r>
      <w:r w:rsidR="00DB0B4F" w:rsidRPr="00DB0B4F">
        <w:rPr>
          <w:rFonts w:ascii="Arial" w:hAnsi="Arial" w:cs="Arial"/>
          <w:sz w:val="24"/>
          <w:szCs w:val="24"/>
        </w:rPr>
        <w:t>ompreender como os familiares de uma criança acometida de câncer vivenciam o processo de luto, desde o</w:t>
      </w:r>
      <w:r w:rsidR="00640D97">
        <w:rPr>
          <w:rFonts w:ascii="Arial" w:hAnsi="Arial" w:cs="Arial"/>
          <w:sz w:val="24"/>
          <w:szCs w:val="24"/>
        </w:rPr>
        <w:t xml:space="preserve"> seu diagnóstico até o óbito, </w:t>
      </w:r>
      <w:r w:rsidR="00DB0B4F" w:rsidRPr="00DB0B4F">
        <w:rPr>
          <w:rFonts w:ascii="Arial" w:hAnsi="Arial" w:cs="Arial"/>
          <w:sz w:val="24"/>
          <w:szCs w:val="24"/>
        </w:rPr>
        <w:t>através de revisão bibliográfica.</w:t>
      </w:r>
      <w:r w:rsidR="00886DDB">
        <w:rPr>
          <w:rFonts w:ascii="Arial" w:hAnsi="Arial" w:cs="Arial"/>
          <w:sz w:val="24"/>
          <w:szCs w:val="24"/>
        </w:rPr>
        <w:t xml:space="preserve"> </w:t>
      </w:r>
      <w:r w:rsidRPr="00700416">
        <w:rPr>
          <w:rFonts w:ascii="Arial" w:hAnsi="Arial" w:cs="Arial"/>
          <w:b/>
          <w:sz w:val="24"/>
          <w:szCs w:val="24"/>
        </w:rPr>
        <w:t>Discussão:</w:t>
      </w:r>
      <w:r w:rsidR="00886DDB">
        <w:rPr>
          <w:rFonts w:ascii="Arial" w:hAnsi="Arial" w:cs="Arial"/>
          <w:b/>
          <w:sz w:val="24"/>
          <w:szCs w:val="24"/>
        </w:rPr>
        <w:t xml:space="preserve"> </w:t>
      </w:r>
      <w:r w:rsidR="004662D4" w:rsidRPr="00DB0B4F">
        <w:rPr>
          <w:rFonts w:ascii="Arial" w:hAnsi="Arial" w:cs="Arial"/>
          <w:sz w:val="24"/>
          <w:szCs w:val="24"/>
        </w:rPr>
        <w:t>C</w:t>
      </w:r>
      <w:r w:rsidR="00640D97">
        <w:rPr>
          <w:rFonts w:ascii="Arial" w:hAnsi="Arial" w:cs="Arial"/>
          <w:sz w:val="24"/>
          <w:szCs w:val="24"/>
        </w:rPr>
        <w:t>onviver com o c</w:t>
      </w:r>
      <w:r w:rsidR="004662D4" w:rsidRPr="00DB0B4F">
        <w:rPr>
          <w:rFonts w:ascii="Arial" w:hAnsi="Arial" w:cs="Arial"/>
          <w:sz w:val="24"/>
          <w:szCs w:val="24"/>
        </w:rPr>
        <w:t>âncer causa desconforto, insegurança e incerteza</w:t>
      </w:r>
      <w:r w:rsidR="00640D97">
        <w:rPr>
          <w:rFonts w:ascii="Arial" w:hAnsi="Arial" w:cs="Arial"/>
          <w:sz w:val="24"/>
          <w:szCs w:val="24"/>
        </w:rPr>
        <w:t>;</w:t>
      </w:r>
      <w:r w:rsidR="004662D4" w:rsidRPr="00DB0B4F">
        <w:rPr>
          <w:rFonts w:ascii="Arial" w:hAnsi="Arial" w:cs="Arial"/>
          <w:sz w:val="24"/>
          <w:szCs w:val="24"/>
        </w:rPr>
        <w:t xml:space="preserve"> traduz uma situação delicada, indesejada e inesperada, </w:t>
      </w:r>
      <w:r w:rsidR="003E0DF3">
        <w:rPr>
          <w:rFonts w:ascii="Arial" w:hAnsi="Arial" w:cs="Arial"/>
          <w:sz w:val="24"/>
          <w:szCs w:val="24"/>
        </w:rPr>
        <w:t xml:space="preserve">mais ainda quando se trata de crianças, interrompendo </w:t>
      </w:r>
      <w:r w:rsidR="00975216" w:rsidRPr="00DB0B4F">
        <w:rPr>
          <w:rFonts w:ascii="Arial" w:hAnsi="Arial" w:cs="Arial"/>
          <w:sz w:val="24"/>
          <w:szCs w:val="24"/>
        </w:rPr>
        <w:t xml:space="preserve">o seu caminhar para um futuro. </w:t>
      </w:r>
      <w:r w:rsidR="003E0DF3" w:rsidRPr="00886DDB">
        <w:rPr>
          <w:rFonts w:ascii="Arial" w:hAnsi="Arial" w:cs="Arial"/>
          <w:sz w:val="24"/>
          <w:szCs w:val="24"/>
        </w:rPr>
        <w:t xml:space="preserve">O processo de luto familiar inicia-se no momento do diagnóstico, quando então surgem sentimentos e </w:t>
      </w:r>
      <w:r w:rsidR="00886DDB" w:rsidRPr="00886DDB">
        <w:rPr>
          <w:rFonts w:ascii="Arial" w:hAnsi="Arial" w:cs="Arial"/>
          <w:sz w:val="24"/>
          <w:szCs w:val="24"/>
        </w:rPr>
        <w:t xml:space="preserve">emoções </w:t>
      </w:r>
      <w:r w:rsidR="003E0DF3" w:rsidRPr="00886DDB">
        <w:rPr>
          <w:rFonts w:ascii="Arial" w:hAnsi="Arial" w:cs="Arial"/>
          <w:sz w:val="24"/>
          <w:szCs w:val="24"/>
        </w:rPr>
        <w:t>intensas, o que</w:t>
      </w:r>
      <w:r w:rsidR="00886DDB" w:rsidRPr="00886DDB">
        <w:rPr>
          <w:rFonts w:ascii="Arial" w:hAnsi="Arial" w:cs="Arial"/>
          <w:sz w:val="24"/>
          <w:szCs w:val="24"/>
        </w:rPr>
        <w:t xml:space="preserve"> os faz merecedores de</w:t>
      </w:r>
      <w:r w:rsidR="003E0DF3" w:rsidRPr="00886DDB">
        <w:rPr>
          <w:rFonts w:ascii="Arial" w:hAnsi="Arial" w:cs="Arial"/>
          <w:sz w:val="24"/>
          <w:szCs w:val="24"/>
        </w:rPr>
        <w:t xml:space="preserve"> um cuidado especial, pois a desestrutura familiar é inevitável, mas a forma como cada membro da família irá lidar com isso </w:t>
      </w:r>
      <w:proofErr w:type="gramStart"/>
      <w:r w:rsidR="003E0DF3" w:rsidRPr="00886DDB">
        <w:rPr>
          <w:rFonts w:ascii="Arial" w:hAnsi="Arial" w:cs="Arial"/>
          <w:sz w:val="24"/>
          <w:szCs w:val="24"/>
        </w:rPr>
        <w:t>é única</w:t>
      </w:r>
      <w:proofErr w:type="gramEnd"/>
      <w:r w:rsidR="003E0DF3" w:rsidRPr="00886DDB">
        <w:rPr>
          <w:rFonts w:ascii="Arial" w:hAnsi="Arial" w:cs="Arial"/>
          <w:sz w:val="24"/>
          <w:szCs w:val="24"/>
        </w:rPr>
        <w:t>.</w:t>
      </w:r>
      <w:r w:rsidR="00886DDB" w:rsidRPr="00886DDB">
        <w:rPr>
          <w:rFonts w:ascii="Arial" w:hAnsi="Arial" w:cs="Arial"/>
          <w:sz w:val="24"/>
          <w:szCs w:val="24"/>
        </w:rPr>
        <w:t xml:space="preserve"> </w:t>
      </w:r>
      <w:r w:rsidR="00E65BD3" w:rsidRPr="00886DDB">
        <w:rPr>
          <w:rFonts w:ascii="Arial" w:hAnsi="Arial" w:cs="Arial"/>
          <w:sz w:val="24"/>
          <w:szCs w:val="24"/>
        </w:rPr>
        <w:t>Diante o diagnóstico de câncer na criança, todas as atividades são rompidas, há um desligamento do cotidiano, a dinâmica familiar muda de m</w:t>
      </w:r>
      <w:r w:rsidR="003E0DF3" w:rsidRPr="00886DDB">
        <w:rPr>
          <w:rFonts w:ascii="Arial" w:hAnsi="Arial" w:cs="Arial"/>
          <w:sz w:val="24"/>
          <w:szCs w:val="24"/>
        </w:rPr>
        <w:t>aneira repentina</w:t>
      </w:r>
      <w:r w:rsidR="00E65BD3" w:rsidRPr="00886DDB">
        <w:rPr>
          <w:rFonts w:ascii="Arial" w:hAnsi="Arial" w:cs="Arial"/>
          <w:sz w:val="24"/>
          <w:szCs w:val="24"/>
        </w:rPr>
        <w:t xml:space="preserve">. Pode ocorrer </w:t>
      </w:r>
      <w:r w:rsidR="003E0DF3" w:rsidRPr="00886DDB">
        <w:rPr>
          <w:rFonts w:ascii="Arial" w:hAnsi="Arial" w:cs="Arial"/>
          <w:sz w:val="24"/>
          <w:szCs w:val="24"/>
        </w:rPr>
        <w:t>u</w:t>
      </w:r>
      <w:r w:rsidR="00E65BD3" w:rsidRPr="00886DDB">
        <w:rPr>
          <w:rFonts w:ascii="Arial" w:hAnsi="Arial" w:cs="Arial"/>
          <w:sz w:val="24"/>
          <w:szCs w:val="24"/>
        </w:rPr>
        <w:t xml:space="preserve">ma desestruturação do desenho familiar, e os papéis </w:t>
      </w:r>
      <w:r w:rsidR="00886DDB" w:rsidRPr="00886DDB">
        <w:rPr>
          <w:rFonts w:ascii="Arial" w:hAnsi="Arial" w:cs="Arial"/>
          <w:sz w:val="24"/>
          <w:szCs w:val="24"/>
        </w:rPr>
        <w:t>n</w:t>
      </w:r>
      <w:r w:rsidR="00E65BD3" w:rsidRPr="00886DDB">
        <w:rPr>
          <w:rFonts w:ascii="Arial" w:hAnsi="Arial" w:cs="Arial"/>
          <w:sz w:val="24"/>
          <w:szCs w:val="24"/>
        </w:rPr>
        <w:t xml:space="preserve">a família terão que ser reorganizados. </w:t>
      </w:r>
      <w:r w:rsidR="003E0DF3" w:rsidRPr="00886DDB">
        <w:rPr>
          <w:rFonts w:ascii="Arial" w:hAnsi="Arial" w:cs="Arial"/>
          <w:sz w:val="24"/>
          <w:szCs w:val="24"/>
        </w:rPr>
        <w:t xml:space="preserve">Os familiares passam pelos mesmos estágios de luto que o paciente e a forma de enfrentamento </w:t>
      </w:r>
      <w:proofErr w:type="gramStart"/>
      <w:r w:rsidR="003E0DF3" w:rsidRPr="00886DDB">
        <w:rPr>
          <w:rFonts w:ascii="Arial" w:hAnsi="Arial" w:cs="Arial"/>
          <w:sz w:val="24"/>
          <w:szCs w:val="24"/>
        </w:rPr>
        <w:t>varia</w:t>
      </w:r>
      <w:proofErr w:type="gramEnd"/>
      <w:r w:rsidR="003E0DF3" w:rsidRPr="00886DDB">
        <w:rPr>
          <w:rFonts w:ascii="Arial" w:hAnsi="Arial" w:cs="Arial"/>
          <w:sz w:val="24"/>
          <w:szCs w:val="24"/>
        </w:rPr>
        <w:t xml:space="preserve"> de acordo com a estrutura emocional de cada um e das relações que estes mantêm entre si e com a criança enferma.</w:t>
      </w:r>
      <w:r w:rsidR="00886DDB" w:rsidRPr="00886DDB">
        <w:rPr>
          <w:rFonts w:ascii="Arial" w:hAnsi="Arial" w:cs="Arial"/>
          <w:sz w:val="24"/>
          <w:szCs w:val="24"/>
        </w:rPr>
        <w:t xml:space="preserve"> </w:t>
      </w:r>
      <w:r w:rsidR="004F0CFF" w:rsidRPr="00DB0B4F">
        <w:rPr>
          <w:rFonts w:ascii="Arial" w:hAnsi="Arial" w:cs="Arial"/>
          <w:sz w:val="24"/>
          <w:szCs w:val="24"/>
        </w:rPr>
        <w:t>A expressão de sentimentos, neste momento, é fundamental para o desenvolvimento do luto. Assim, após a morte de um filho, os pais começa</w:t>
      </w:r>
      <w:r w:rsidR="003E0DF3">
        <w:rPr>
          <w:rFonts w:ascii="Arial" w:hAnsi="Arial" w:cs="Arial"/>
          <w:sz w:val="24"/>
          <w:szCs w:val="24"/>
        </w:rPr>
        <w:t xml:space="preserve">m uma nova etapa de suas vidas. </w:t>
      </w:r>
      <w:r w:rsidR="0017276D" w:rsidRPr="00DB0B4F">
        <w:rPr>
          <w:rFonts w:ascii="Arial" w:hAnsi="Arial" w:cs="Arial"/>
          <w:sz w:val="24"/>
          <w:szCs w:val="24"/>
        </w:rPr>
        <w:t>A</w:t>
      </w:r>
      <w:r w:rsidR="004F0CFF" w:rsidRPr="00DB0B4F">
        <w:rPr>
          <w:rFonts w:ascii="Arial" w:hAnsi="Arial" w:cs="Arial"/>
          <w:sz w:val="24"/>
          <w:szCs w:val="24"/>
        </w:rPr>
        <w:t xml:space="preserve">s famílias </w:t>
      </w:r>
      <w:r w:rsidR="0017276D" w:rsidRPr="00DB0B4F">
        <w:rPr>
          <w:rFonts w:ascii="Arial" w:hAnsi="Arial" w:cs="Arial"/>
          <w:sz w:val="24"/>
          <w:szCs w:val="24"/>
        </w:rPr>
        <w:t xml:space="preserve">que </w:t>
      </w:r>
      <w:r w:rsidR="004F0CFF" w:rsidRPr="00DB0B4F">
        <w:rPr>
          <w:rFonts w:ascii="Arial" w:hAnsi="Arial" w:cs="Arial"/>
          <w:sz w:val="24"/>
          <w:szCs w:val="24"/>
        </w:rPr>
        <w:t xml:space="preserve">não </w:t>
      </w:r>
      <w:r w:rsidR="004A6090" w:rsidRPr="00DB0B4F">
        <w:rPr>
          <w:rFonts w:ascii="Arial" w:hAnsi="Arial" w:cs="Arial"/>
          <w:sz w:val="24"/>
          <w:szCs w:val="24"/>
        </w:rPr>
        <w:t>elaboram</w:t>
      </w:r>
      <w:r w:rsidR="004F0CFF" w:rsidRPr="00DB0B4F">
        <w:rPr>
          <w:rFonts w:ascii="Arial" w:hAnsi="Arial" w:cs="Arial"/>
          <w:sz w:val="24"/>
          <w:szCs w:val="24"/>
        </w:rPr>
        <w:t xml:space="preserve"> adequadamente o luto, não conseguem seguir em frente com as tarefas do viver. Os membros da família podem culpar a si mesmos ou uns aos outros pela morte; eles podem tentar transformar outras pessoas em substitutas para a pessoa perdida ou se abster</w:t>
      </w:r>
      <w:r w:rsidR="004A6090" w:rsidRPr="00DB0B4F">
        <w:rPr>
          <w:rFonts w:ascii="Arial" w:hAnsi="Arial" w:cs="Arial"/>
          <w:sz w:val="24"/>
          <w:szCs w:val="24"/>
        </w:rPr>
        <w:t>em</w:t>
      </w:r>
      <w:r w:rsidR="004F0CFF" w:rsidRPr="00DB0B4F">
        <w:rPr>
          <w:rFonts w:ascii="Arial" w:hAnsi="Arial" w:cs="Arial"/>
          <w:sz w:val="24"/>
          <w:szCs w:val="24"/>
        </w:rPr>
        <w:t xml:space="preserve"> de experimentar novamente a proximidade com os outros. </w:t>
      </w:r>
      <w:r w:rsidR="00640D97" w:rsidRPr="00886DDB">
        <w:rPr>
          <w:rFonts w:ascii="Arial" w:hAnsi="Arial" w:cs="Arial"/>
          <w:sz w:val="24"/>
          <w:szCs w:val="24"/>
        </w:rPr>
        <w:t>O</w:t>
      </w:r>
      <w:r w:rsidR="00E65BD3" w:rsidRPr="00886DDB">
        <w:rPr>
          <w:rFonts w:ascii="Arial" w:hAnsi="Arial" w:cs="Arial"/>
          <w:sz w:val="24"/>
          <w:szCs w:val="24"/>
        </w:rPr>
        <w:t xml:space="preserve"> psicólogo</w:t>
      </w:r>
      <w:r w:rsidR="003E0DF3" w:rsidRPr="00886DDB">
        <w:rPr>
          <w:rFonts w:ascii="Arial" w:hAnsi="Arial" w:cs="Arial"/>
          <w:sz w:val="24"/>
          <w:szCs w:val="24"/>
        </w:rPr>
        <w:t xml:space="preserve"> atuando junto a essas famílias, </w:t>
      </w:r>
      <w:r w:rsidR="00E65BD3" w:rsidRPr="00886DDB">
        <w:rPr>
          <w:rFonts w:ascii="Arial" w:hAnsi="Arial" w:cs="Arial"/>
          <w:sz w:val="24"/>
          <w:szCs w:val="24"/>
        </w:rPr>
        <w:t xml:space="preserve">deve esclarecer dúvidas </w:t>
      </w:r>
      <w:r w:rsidR="00640D97" w:rsidRPr="00886DDB">
        <w:rPr>
          <w:rFonts w:ascii="Arial" w:hAnsi="Arial" w:cs="Arial"/>
          <w:sz w:val="24"/>
          <w:szCs w:val="24"/>
        </w:rPr>
        <w:t>sobre</w:t>
      </w:r>
      <w:r w:rsidR="00E65BD3" w:rsidRPr="00886DDB">
        <w:rPr>
          <w:rFonts w:ascii="Arial" w:hAnsi="Arial" w:cs="Arial"/>
          <w:sz w:val="24"/>
          <w:szCs w:val="24"/>
        </w:rPr>
        <w:t xml:space="preserve"> situação vivenciada; ajudar a família e o doente a compartilharem sentimentos, angústias e medos; propiciar despedidas; facilitar</w:t>
      </w:r>
      <w:proofErr w:type="gramStart"/>
      <w:r w:rsidR="00E65BD3" w:rsidRPr="00886DDB">
        <w:rPr>
          <w:rFonts w:ascii="Arial" w:hAnsi="Arial" w:cs="Arial"/>
          <w:sz w:val="24"/>
          <w:szCs w:val="24"/>
        </w:rPr>
        <w:t xml:space="preserve">  </w:t>
      </w:r>
      <w:proofErr w:type="gramEnd"/>
      <w:r w:rsidR="00E65BD3" w:rsidRPr="00886DDB">
        <w:rPr>
          <w:rFonts w:ascii="Arial" w:hAnsi="Arial" w:cs="Arial"/>
          <w:sz w:val="24"/>
          <w:szCs w:val="24"/>
        </w:rPr>
        <w:t>o processo de tomada de decisões e resoluções de problemas; apoiar</w:t>
      </w:r>
      <w:r w:rsidR="00E65BD3" w:rsidRPr="008A542F">
        <w:rPr>
          <w:rFonts w:ascii="Arial" w:hAnsi="Arial" w:cs="Arial"/>
          <w:color w:val="00B050"/>
          <w:sz w:val="24"/>
          <w:szCs w:val="24"/>
        </w:rPr>
        <w:t xml:space="preserve"> </w:t>
      </w:r>
      <w:r w:rsidR="00E65BD3" w:rsidRPr="00886DDB">
        <w:rPr>
          <w:rFonts w:ascii="Arial" w:hAnsi="Arial" w:cs="Arial"/>
          <w:sz w:val="24"/>
          <w:szCs w:val="24"/>
        </w:rPr>
        <w:t>todos os familiares para lidarem com as emoções presentes no contexto de morte e separação e, dessa forma, colaborar para que o tratamento oferecido seja digno, respeitoso e capaz de gerar qualidade de vida.</w:t>
      </w:r>
      <w:r w:rsidR="00886DDB" w:rsidRPr="00886DDB">
        <w:rPr>
          <w:rFonts w:ascii="Arial" w:hAnsi="Arial" w:cs="Arial"/>
          <w:sz w:val="24"/>
          <w:szCs w:val="24"/>
        </w:rPr>
        <w:t xml:space="preserve"> </w:t>
      </w:r>
      <w:r w:rsidRPr="00886DDB">
        <w:rPr>
          <w:rFonts w:ascii="Arial" w:hAnsi="Arial" w:cs="Arial"/>
          <w:b/>
          <w:sz w:val="24"/>
          <w:szCs w:val="24"/>
        </w:rPr>
        <w:t>Conclusão</w:t>
      </w:r>
      <w:r w:rsidRPr="00886DDB">
        <w:rPr>
          <w:rFonts w:ascii="Arial" w:hAnsi="Arial" w:cs="Arial"/>
          <w:sz w:val="24"/>
          <w:szCs w:val="24"/>
        </w:rPr>
        <w:t>:</w:t>
      </w:r>
      <w:r w:rsidR="00886DDB" w:rsidRPr="00886DDB">
        <w:rPr>
          <w:rFonts w:ascii="Arial" w:hAnsi="Arial" w:cs="Arial"/>
          <w:sz w:val="24"/>
          <w:szCs w:val="24"/>
        </w:rPr>
        <w:t xml:space="preserve"> </w:t>
      </w:r>
      <w:r w:rsidR="00640D97" w:rsidRPr="00886DDB">
        <w:rPr>
          <w:rFonts w:ascii="Arial" w:hAnsi="Arial" w:cs="Arial"/>
          <w:sz w:val="24"/>
          <w:szCs w:val="24"/>
        </w:rPr>
        <w:t xml:space="preserve">Após a partida, o luto perdura ainda por um tempo mais ou menos longo, na dependência de diversos fatores. Dentro do possível, deve ser </w:t>
      </w:r>
      <w:r w:rsidR="00640D97" w:rsidRPr="00886DDB">
        <w:rPr>
          <w:rFonts w:ascii="Arial" w:hAnsi="Arial" w:cs="Arial"/>
          <w:sz w:val="24"/>
          <w:szCs w:val="24"/>
        </w:rPr>
        <w:lastRenderedPageBreak/>
        <w:t>facultado às famílias até mesmo o retorno ao ambiente hospitalar a fim de propiciar-lhes a oportunidade de uma despedida, ou para que possam se sentir úteis. Afinal, muitas vezes este é um momento no qual os familiares procuram um motivo para continuar vivendo.</w:t>
      </w:r>
      <w:r w:rsidR="00886DDB" w:rsidRPr="00886DDB">
        <w:rPr>
          <w:rFonts w:ascii="Arial" w:hAnsi="Arial" w:cs="Arial"/>
          <w:sz w:val="24"/>
          <w:szCs w:val="24"/>
        </w:rPr>
        <w:t xml:space="preserve"> </w:t>
      </w:r>
      <w:r w:rsidR="00640D97" w:rsidRPr="00886DDB">
        <w:rPr>
          <w:rFonts w:ascii="Arial" w:hAnsi="Arial" w:cs="Arial"/>
          <w:sz w:val="24"/>
          <w:szCs w:val="24"/>
        </w:rPr>
        <w:t>Percebeu-se que muitos dos materiais produzidos vêm de outras categorias profissionais, embora muitos deles façam alusão à importância do trabalho do psicólogo. Faz-se necessário atentar para a produção científica da psicologia na área, a qual parece ser inferior à ideal.</w:t>
      </w:r>
    </w:p>
    <w:p w:rsidR="001E7FF6" w:rsidRDefault="001E7FF6" w:rsidP="00B57A5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6090" w:rsidRPr="00956882" w:rsidRDefault="00956882" w:rsidP="00B57A5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6882">
        <w:rPr>
          <w:rFonts w:ascii="Arial" w:hAnsi="Arial" w:cs="Arial"/>
          <w:b/>
          <w:sz w:val="24"/>
          <w:szCs w:val="24"/>
        </w:rPr>
        <w:t>REFERÊNCIAS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ARIES, P. </w:t>
      </w:r>
      <w:r w:rsidRPr="001E7FF6">
        <w:rPr>
          <w:rFonts w:ascii="Arial" w:hAnsi="Arial" w:cs="Arial"/>
          <w:b/>
          <w:sz w:val="24"/>
          <w:szCs w:val="24"/>
        </w:rPr>
        <w:t>História da morte no Ocidente</w:t>
      </w:r>
      <w:r w:rsidRPr="00B57A5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57A53">
        <w:rPr>
          <w:rFonts w:ascii="Arial" w:hAnsi="Arial" w:cs="Arial"/>
          <w:sz w:val="24"/>
          <w:szCs w:val="24"/>
        </w:rPr>
        <w:t>1.</w:t>
      </w:r>
      <w:proofErr w:type="gramEnd"/>
      <w:r w:rsidRPr="00B57A53">
        <w:rPr>
          <w:rFonts w:ascii="Arial" w:hAnsi="Arial" w:cs="Arial"/>
          <w:sz w:val="24"/>
          <w:szCs w:val="24"/>
        </w:rPr>
        <w:t>ed. (2003).  Disponível em: http://minhateca.com.br/akirafogaca/Documentos/O+Tempo+da+Hist*c3*b3ria+</w:t>
      </w:r>
      <w:proofErr w:type="gramStart"/>
      <w:r w:rsidRPr="00B57A53">
        <w:rPr>
          <w:rFonts w:ascii="Arial" w:hAnsi="Arial" w:cs="Arial"/>
          <w:sz w:val="24"/>
          <w:szCs w:val="24"/>
        </w:rPr>
        <w:t>(</w:t>
      </w:r>
      <w:proofErr w:type="gramEnd"/>
      <w:r w:rsidRPr="00B57A53">
        <w:rPr>
          <w:rFonts w:ascii="Arial" w:hAnsi="Arial" w:cs="Arial"/>
          <w:sz w:val="24"/>
          <w:szCs w:val="24"/>
        </w:rPr>
        <w:t xml:space="preserve">Philippe+Arie),886911726.pdf. Acesso em </w:t>
      </w:r>
      <w:proofErr w:type="gramStart"/>
      <w:r w:rsidRPr="00B57A53">
        <w:rPr>
          <w:rFonts w:ascii="Arial" w:hAnsi="Arial" w:cs="Arial"/>
          <w:sz w:val="24"/>
          <w:szCs w:val="24"/>
        </w:rPr>
        <w:t>23.</w:t>
      </w:r>
      <w:proofErr w:type="gramEnd"/>
      <w:r w:rsidRPr="00B57A53">
        <w:rPr>
          <w:rFonts w:ascii="Arial" w:hAnsi="Arial" w:cs="Arial"/>
          <w:sz w:val="24"/>
          <w:szCs w:val="24"/>
        </w:rPr>
        <w:t>mar.2017.</w:t>
      </w:r>
    </w:p>
    <w:p w:rsidR="004A6090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1E7FF6">
        <w:rPr>
          <w:rFonts w:ascii="Arial" w:hAnsi="Arial" w:cs="Arial"/>
          <w:sz w:val="24"/>
          <w:szCs w:val="24"/>
          <w:lang w:val="en-US"/>
        </w:rPr>
        <w:t>BELTRAO, M.R.L.R. et al.</w:t>
      </w:r>
      <w:proofErr w:type="gramEnd"/>
      <w:r w:rsidRPr="001E7FF6">
        <w:rPr>
          <w:rFonts w:ascii="Arial" w:hAnsi="Arial" w:cs="Arial"/>
          <w:sz w:val="24"/>
          <w:szCs w:val="24"/>
          <w:lang w:val="en-US"/>
        </w:rPr>
        <w:t xml:space="preserve"> </w:t>
      </w:r>
      <w:r w:rsidRPr="00B57A53">
        <w:rPr>
          <w:rFonts w:ascii="Arial" w:hAnsi="Arial" w:cs="Arial"/>
          <w:sz w:val="24"/>
          <w:szCs w:val="24"/>
        </w:rPr>
        <w:t xml:space="preserve">A criança com câncer e a família: contexto, descoberta e ação. In: MALAGUTTI, W. </w:t>
      </w:r>
      <w:r w:rsidRPr="001E7FF6">
        <w:rPr>
          <w:rFonts w:ascii="Arial" w:hAnsi="Arial" w:cs="Arial"/>
          <w:b/>
          <w:sz w:val="24"/>
          <w:szCs w:val="24"/>
        </w:rPr>
        <w:t>Oncologia pediátrica</w:t>
      </w:r>
      <w:r w:rsidRPr="00B57A53">
        <w:rPr>
          <w:rFonts w:ascii="Arial" w:hAnsi="Arial" w:cs="Arial"/>
          <w:sz w:val="24"/>
          <w:szCs w:val="24"/>
        </w:rPr>
        <w:t xml:space="preserve">: Uma abordagem multiprofissional. São Paulo: </w:t>
      </w:r>
      <w:proofErr w:type="spellStart"/>
      <w:r w:rsidRPr="00B57A53">
        <w:rPr>
          <w:rFonts w:ascii="Arial" w:hAnsi="Arial" w:cs="Arial"/>
          <w:sz w:val="24"/>
          <w:szCs w:val="24"/>
        </w:rPr>
        <w:t>Martinari</w:t>
      </w:r>
      <w:proofErr w:type="spellEnd"/>
      <w:r w:rsidRPr="00B57A53">
        <w:rPr>
          <w:rFonts w:ascii="Arial" w:hAnsi="Arial" w:cs="Arial"/>
          <w:sz w:val="24"/>
          <w:szCs w:val="24"/>
        </w:rPr>
        <w:t>, 2011.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BIRCK, M.D.; MOTTA, </w:t>
      </w:r>
      <w:proofErr w:type="gramStart"/>
      <w:r w:rsidRPr="00B57A53">
        <w:rPr>
          <w:rFonts w:ascii="Arial" w:hAnsi="Arial" w:cs="Arial"/>
          <w:sz w:val="24"/>
          <w:szCs w:val="24"/>
        </w:rPr>
        <w:t>A.C.;</w:t>
      </w:r>
      <w:proofErr w:type="gramEnd"/>
      <w:r w:rsidRPr="00B57A53">
        <w:rPr>
          <w:rFonts w:ascii="Arial" w:hAnsi="Arial" w:cs="Arial"/>
          <w:sz w:val="24"/>
          <w:szCs w:val="24"/>
        </w:rPr>
        <w:t xml:space="preserve">CREPALDI,M.A. Vivência de Luto Antecipatório em Oncologia Pediátrica. In: MALAGUTTI, W. </w:t>
      </w:r>
      <w:r w:rsidRPr="001E7FF6">
        <w:rPr>
          <w:rFonts w:ascii="Arial" w:hAnsi="Arial" w:cs="Arial"/>
          <w:b/>
          <w:sz w:val="24"/>
          <w:szCs w:val="24"/>
        </w:rPr>
        <w:t>Oncologia pediátrica</w:t>
      </w:r>
      <w:r w:rsidRPr="00B57A53">
        <w:rPr>
          <w:rFonts w:ascii="Arial" w:hAnsi="Arial" w:cs="Arial"/>
          <w:sz w:val="24"/>
          <w:szCs w:val="24"/>
        </w:rPr>
        <w:t xml:space="preserve">: Uma abordagem multiprofissional. São Paulo: </w:t>
      </w:r>
      <w:proofErr w:type="spellStart"/>
      <w:r w:rsidRPr="00B57A53">
        <w:rPr>
          <w:rFonts w:ascii="Arial" w:hAnsi="Arial" w:cs="Arial"/>
          <w:sz w:val="24"/>
          <w:szCs w:val="24"/>
        </w:rPr>
        <w:t>Martinari</w:t>
      </w:r>
      <w:proofErr w:type="spellEnd"/>
      <w:r w:rsidRPr="00B57A53">
        <w:rPr>
          <w:rFonts w:ascii="Arial" w:hAnsi="Arial" w:cs="Arial"/>
          <w:sz w:val="24"/>
          <w:szCs w:val="24"/>
        </w:rPr>
        <w:t>, 2011.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CARDOSO, F.T. Câncer infantil: aspectos emocionais e atuação do psicólogo. </w:t>
      </w:r>
      <w:r w:rsidRPr="001E7FF6">
        <w:rPr>
          <w:rFonts w:ascii="Arial" w:hAnsi="Arial" w:cs="Arial"/>
          <w:b/>
          <w:sz w:val="24"/>
          <w:szCs w:val="24"/>
        </w:rPr>
        <w:t>Rev. SBPH</w:t>
      </w:r>
      <w:r w:rsidRPr="00B57A53">
        <w:rPr>
          <w:rFonts w:ascii="Arial" w:hAnsi="Arial" w:cs="Arial"/>
          <w:sz w:val="24"/>
          <w:szCs w:val="24"/>
        </w:rPr>
        <w:t xml:space="preserve"> vol.10 </w:t>
      </w:r>
      <w:proofErr w:type="gramStart"/>
      <w:r w:rsidRPr="00B57A53">
        <w:rPr>
          <w:rFonts w:ascii="Arial" w:hAnsi="Arial" w:cs="Arial"/>
          <w:sz w:val="24"/>
          <w:szCs w:val="24"/>
        </w:rPr>
        <w:t>no.</w:t>
      </w:r>
      <w:proofErr w:type="gramEnd"/>
      <w:r w:rsidRPr="00B57A53">
        <w:rPr>
          <w:rFonts w:ascii="Arial" w:hAnsi="Arial" w:cs="Arial"/>
          <w:sz w:val="24"/>
          <w:szCs w:val="24"/>
        </w:rPr>
        <w:t xml:space="preserve">1, 2009. Disponível em: </w:t>
      </w:r>
      <w:proofErr w:type="gramStart"/>
      <w:r w:rsidRPr="00B57A53">
        <w:rPr>
          <w:rFonts w:ascii="Arial" w:hAnsi="Arial" w:cs="Arial"/>
          <w:sz w:val="24"/>
          <w:szCs w:val="24"/>
        </w:rPr>
        <w:t>http://pepsic.bvsalud.org/scielo.</w:t>
      </w:r>
      <w:proofErr w:type="gramEnd"/>
      <w:r w:rsidRPr="00B57A53">
        <w:rPr>
          <w:rFonts w:ascii="Arial" w:hAnsi="Arial" w:cs="Arial"/>
          <w:sz w:val="24"/>
          <w:szCs w:val="24"/>
        </w:rPr>
        <w:t>php?</w:t>
      </w:r>
      <w:proofErr w:type="gramStart"/>
      <w:r w:rsidRPr="00B57A53">
        <w:rPr>
          <w:rFonts w:ascii="Arial" w:hAnsi="Arial" w:cs="Arial"/>
          <w:sz w:val="24"/>
          <w:szCs w:val="24"/>
        </w:rPr>
        <w:t>script</w:t>
      </w:r>
      <w:proofErr w:type="gramEnd"/>
      <w:r w:rsidRPr="00B57A53">
        <w:rPr>
          <w:rFonts w:ascii="Arial" w:hAnsi="Arial" w:cs="Arial"/>
          <w:sz w:val="24"/>
          <w:szCs w:val="24"/>
        </w:rPr>
        <w:t xml:space="preserve">=sci_arttext&amp;pid=S1516-08582007000100004. Acesso em </w:t>
      </w:r>
      <w:proofErr w:type="gramStart"/>
      <w:r w:rsidRPr="00B57A53">
        <w:rPr>
          <w:rFonts w:ascii="Arial" w:hAnsi="Arial" w:cs="Arial"/>
          <w:sz w:val="24"/>
          <w:szCs w:val="24"/>
        </w:rPr>
        <w:t>21.</w:t>
      </w:r>
      <w:proofErr w:type="gramEnd"/>
      <w:r w:rsidRPr="00B57A53">
        <w:rPr>
          <w:rFonts w:ascii="Arial" w:hAnsi="Arial" w:cs="Arial"/>
          <w:sz w:val="24"/>
          <w:szCs w:val="24"/>
        </w:rPr>
        <w:t>fev.2017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ESSLINGER, I. </w:t>
      </w:r>
      <w:r w:rsidRPr="001E7FF6">
        <w:rPr>
          <w:rFonts w:ascii="Arial" w:hAnsi="Arial" w:cs="Arial"/>
          <w:b/>
          <w:sz w:val="24"/>
          <w:szCs w:val="24"/>
        </w:rPr>
        <w:t>De quem é a vida afinal?</w:t>
      </w:r>
      <w:r w:rsidRPr="00B57A53">
        <w:rPr>
          <w:rFonts w:ascii="Arial" w:hAnsi="Arial" w:cs="Arial"/>
          <w:sz w:val="24"/>
          <w:szCs w:val="24"/>
        </w:rPr>
        <w:t xml:space="preserve"> Descortinando os cenários da morte no hospital. São Paulo: Casa do Psicólogo, 2004.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ESPÍNDULA, J. A; VALLE, E.R.M. Vivências de mães em situações de recidiva de câncer em seus filhos. In: VALLE, E.R.M. </w:t>
      </w:r>
      <w:proofErr w:type="spellStart"/>
      <w:r w:rsidRPr="001E7FF6">
        <w:rPr>
          <w:rFonts w:ascii="Arial" w:hAnsi="Arial" w:cs="Arial"/>
          <w:b/>
          <w:sz w:val="24"/>
          <w:szCs w:val="24"/>
        </w:rPr>
        <w:t>Psico-oncologia</w:t>
      </w:r>
      <w:proofErr w:type="spellEnd"/>
      <w:r w:rsidRPr="001E7FF6">
        <w:rPr>
          <w:rFonts w:ascii="Arial" w:hAnsi="Arial" w:cs="Arial"/>
          <w:b/>
          <w:sz w:val="24"/>
          <w:szCs w:val="24"/>
        </w:rPr>
        <w:t xml:space="preserve"> pediátrica</w:t>
      </w:r>
      <w:r w:rsidRPr="00B57A53">
        <w:rPr>
          <w:rFonts w:ascii="Arial" w:hAnsi="Arial" w:cs="Arial"/>
          <w:sz w:val="24"/>
          <w:szCs w:val="24"/>
        </w:rPr>
        <w:t>. São Paulo: Casa do Psicólogo, 2001.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HOHENDORFF, J.V; </w:t>
      </w:r>
      <w:proofErr w:type="gramStart"/>
      <w:r w:rsidRPr="00B57A53">
        <w:rPr>
          <w:rFonts w:ascii="Arial" w:hAnsi="Arial" w:cs="Arial"/>
          <w:sz w:val="24"/>
          <w:szCs w:val="24"/>
        </w:rPr>
        <w:t>MELO,</w:t>
      </w:r>
      <w:proofErr w:type="gramEnd"/>
      <w:r w:rsidRPr="00B57A53">
        <w:rPr>
          <w:rFonts w:ascii="Arial" w:hAnsi="Arial" w:cs="Arial"/>
          <w:sz w:val="24"/>
          <w:szCs w:val="24"/>
        </w:rPr>
        <w:t xml:space="preserve"> W.V. A compreensão da morte e o desenvolvimento humano: contribuições à Psicologia Hospitalar. </w:t>
      </w:r>
      <w:r w:rsidRPr="001E7FF6">
        <w:rPr>
          <w:rFonts w:ascii="Arial" w:hAnsi="Arial" w:cs="Arial"/>
          <w:b/>
          <w:sz w:val="24"/>
          <w:szCs w:val="24"/>
        </w:rPr>
        <w:t xml:space="preserve">Estud. </w:t>
      </w:r>
      <w:proofErr w:type="spellStart"/>
      <w:proofErr w:type="gramStart"/>
      <w:r w:rsidRPr="001E7FF6">
        <w:rPr>
          <w:rFonts w:ascii="Arial" w:hAnsi="Arial" w:cs="Arial"/>
          <w:b/>
          <w:sz w:val="24"/>
          <w:szCs w:val="24"/>
        </w:rPr>
        <w:t>Pesqui.</w:t>
      </w:r>
      <w:proofErr w:type="gramEnd"/>
      <w:r w:rsidRPr="001E7FF6">
        <w:rPr>
          <w:rFonts w:ascii="Arial" w:hAnsi="Arial" w:cs="Arial"/>
          <w:b/>
          <w:sz w:val="24"/>
          <w:szCs w:val="24"/>
        </w:rPr>
        <w:t>psicol</w:t>
      </w:r>
      <w:proofErr w:type="spellEnd"/>
      <w:r w:rsidRPr="00B57A5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57A53">
        <w:rPr>
          <w:rFonts w:ascii="Arial" w:hAnsi="Arial" w:cs="Arial"/>
          <w:sz w:val="24"/>
          <w:szCs w:val="24"/>
        </w:rPr>
        <w:t>v.</w:t>
      </w:r>
      <w:proofErr w:type="gramEnd"/>
      <w:r w:rsidRPr="00B57A53">
        <w:rPr>
          <w:rFonts w:ascii="Arial" w:hAnsi="Arial" w:cs="Arial"/>
          <w:sz w:val="24"/>
          <w:szCs w:val="24"/>
        </w:rPr>
        <w:t xml:space="preserve">9 n.2 set. 2009. Disponível em: http://www.revispsi.uerj.br/v9n2/artigos/html/v9n2a14.html. Acesso em </w:t>
      </w:r>
      <w:proofErr w:type="gramStart"/>
      <w:r w:rsidRPr="00B57A53">
        <w:rPr>
          <w:rFonts w:ascii="Arial" w:hAnsi="Arial" w:cs="Arial"/>
          <w:sz w:val="24"/>
          <w:szCs w:val="24"/>
        </w:rPr>
        <w:t>22.</w:t>
      </w:r>
      <w:proofErr w:type="gramEnd"/>
      <w:r w:rsidRPr="00B57A53">
        <w:rPr>
          <w:rFonts w:ascii="Arial" w:hAnsi="Arial" w:cs="Arial"/>
          <w:sz w:val="24"/>
          <w:szCs w:val="24"/>
        </w:rPr>
        <w:t>out.2016.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KOVÁCS, M.J. </w:t>
      </w:r>
      <w:r w:rsidRPr="001E7FF6">
        <w:rPr>
          <w:rFonts w:ascii="Arial" w:hAnsi="Arial" w:cs="Arial"/>
          <w:b/>
          <w:sz w:val="24"/>
          <w:szCs w:val="24"/>
        </w:rPr>
        <w:t>Morte e desenvolvimento humano</w:t>
      </w:r>
      <w:r w:rsidRPr="00B57A53">
        <w:rPr>
          <w:rFonts w:ascii="Arial" w:hAnsi="Arial" w:cs="Arial"/>
          <w:sz w:val="24"/>
          <w:szCs w:val="24"/>
        </w:rPr>
        <w:t>. São Paulo: Casa do Psicólogo, 1992.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KÜBLER-ROSS, E. </w:t>
      </w:r>
      <w:r w:rsidRPr="001E7FF6">
        <w:rPr>
          <w:rFonts w:ascii="Arial" w:hAnsi="Arial" w:cs="Arial"/>
          <w:b/>
          <w:sz w:val="24"/>
          <w:szCs w:val="24"/>
        </w:rPr>
        <w:t>Sobre a morte e o morrer</w:t>
      </w:r>
      <w:r w:rsidRPr="00B57A5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57A53">
        <w:rPr>
          <w:rFonts w:ascii="Arial" w:hAnsi="Arial" w:cs="Arial"/>
          <w:sz w:val="24"/>
          <w:szCs w:val="24"/>
        </w:rPr>
        <w:t>9º.</w:t>
      </w:r>
      <w:proofErr w:type="gramEnd"/>
      <w:r w:rsidRPr="00B57A53">
        <w:rPr>
          <w:rFonts w:ascii="Arial" w:hAnsi="Arial" w:cs="Arial"/>
          <w:sz w:val="24"/>
          <w:szCs w:val="24"/>
        </w:rPr>
        <w:t>ed. São Paulo: WMF Martins Fontes, 2008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RODRIGUES, J.C. </w:t>
      </w:r>
      <w:r w:rsidRPr="001E7FF6">
        <w:rPr>
          <w:rFonts w:ascii="Arial" w:hAnsi="Arial" w:cs="Arial"/>
          <w:b/>
          <w:sz w:val="24"/>
          <w:szCs w:val="24"/>
        </w:rPr>
        <w:t>Tabu da Morte</w:t>
      </w:r>
      <w:r w:rsidRPr="00B57A5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57A53">
        <w:rPr>
          <w:rFonts w:ascii="Arial" w:hAnsi="Arial" w:cs="Arial"/>
          <w:sz w:val="24"/>
          <w:szCs w:val="24"/>
        </w:rPr>
        <w:t>2.</w:t>
      </w:r>
      <w:proofErr w:type="gramEnd"/>
      <w:r w:rsidRPr="00B57A53">
        <w:rPr>
          <w:rFonts w:ascii="Arial" w:hAnsi="Arial" w:cs="Arial"/>
          <w:sz w:val="24"/>
          <w:szCs w:val="24"/>
        </w:rPr>
        <w:t>ed., rev. Rio de Janeiro: Fiocruz, 2006.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TORRES, </w:t>
      </w:r>
      <w:proofErr w:type="gramStart"/>
      <w:r w:rsidRPr="00B57A53">
        <w:rPr>
          <w:rFonts w:ascii="Arial" w:hAnsi="Arial" w:cs="Arial"/>
          <w:sz w:val="24"/>
          <w:szCs w:val="24"/>
        </w:rPr>
        <w:t>W.C.</w:t>
      </w:r>
      <w:proofErr w:type="gramEnd"/>
      <w:r w:rsidRPr="001E7FF6">
        <w:rPr>
          <w:rFonts w:ascii="Arial" w:hAnsi="Arial" w:cs="Arial"/>
          <w:b/>
          <w:sz w:val="24"/>
          <w:szCs w:val="24"/>
        </w:rPr>
        <w:t>A criança diante da morte</w:t>
      </w:r>
      <w:r w:rsidRPr="00B57A53">
        <w:rPr>
          <w:rFonts w:ascii="Arial" w:hAnsi="Arial" w:cs="Arial"/>
          <w:sz w:val="24"/>
          <w:szCs w:val="24"/>
        </w:rPr>
        <w:t>: desafios. São Paulo: Casa do Psicólogo, 1999.</w:t>
      </w:r>
    </w:p>
    <w:p w:rsidR="000A33B3" w:rsidRPr="00B57A53" w:rsidRDefault="000A33B3" w:rsidP="001E7FF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7A53">
        <w:rPr>
          <w:rFonts w:ascii="Arial" w:hAnsi="Arial" w:cs="Arial"/>
          <w:sz w:val="24"/>
          <w:szCs w:val="24"/>
        </w:rPr>
        <w:t xml:space="preserve">VALLE, E.R.M. </w:t>
      </w:r>
      <w:proofErr w:type="spellStart"/>
      <w:r w:rsidRPr="001E7FF6">
        <w:rPr>
          <w:rFonts w:ascii="Arial" w:hAnsi="Arial" w:cs="Arial"/>
          <w:b/>
          <w:sz w:val="24"/>
          <w:szCs w:val="24"/>
        </w:rPr>
        <w:t>Psico-oncologia</w:t>
      </w:r>
      <w:proofErr w:type="spellEnd"/>
      <w:r w:rsidRPr="001E7FF6">
        <w:rPr>
          <w:rFonts w:ascii="Arial" w:hAnsi="Arial" w:cs="Arial"/>
          <w:b/>
          <w:sz w:val="24"/>
          <w:szCs w:val="24"/>
        </w:rPr>
        <w:t xml:space="preserve"> Pediátrica</w:t>
      </w:r>
      <w:r w:rsidRPr="00B57A53">
        <w:rPr>
          <w:rFonts w:ascii="Arial" w:hAnsi="Arial" w:cs="Arial"/>
          <w:sz w:val="24"/>
          <w:szCs w:val="24"/>
        </w:rPr>
        <w:t>. São Paulo: Casa do Psicólogo, 2001.</w:t>
      </w:r>
    </w:p>
    <w:sectPr w:rsidR="000A33B3" w:rsidRPr="00B57A53" w:rsidSect="001E7FF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43" w:rsidRDefault="000A2843" w:rsidP="004662D4">
      <w:pPr>
        <w:spacing w:after="0" w:line="240" w:lineRule="auto"/>
      </w:pPr>
      <w:r>
        <w:separator/>
      </w:r>
    </w:p>
  </w:endnote>
  <w:endnote w:type="continuationSeparator" w:id="0">
    <w:p w:rsidR="000A2843" w:rsidRDefault="000A2843" w:rsidP="0046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43" w:rsidRDefault="000A2843" w:rsidP="004662D4">
      <w:pPr>
        <w:spacing w:after="0" w:line="240" w:lineRule="auto"/>
      </w:pPr>
      <w:r>
        <w:separator/>
      </w:r>
    </w:p>
  </w:footnote>
  <w:footnote w:type="continuationSeparator" w:id="0">
    <w:p w:rsidR="000A2843" w:rsidRDefault="000A2843" w:rsidP="00466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D4"/>
    <w:rsid w:val="000A2843"/>
    <w:rsid w:val="000A33B3"/>
    <w:rsid w:val="00107008"/>
    <w:rsid w:val="001070B3"/>
    <w:rsid w:val="0017276D"/>
    <w:rsid w:val="001E7FF6"/>
    <w:rsid w:val="00221013"/>
    <w:rsid w:val="00384FA9"/>
    <w:rsid w:val="003E0DF3"/>
    <w:rsid w:val="004662D4"/>
    <w:rsid w:val="004A6090"/>
    <w:rsid w:val="004F0CFF"/>
    <w:rsid w:val="00640D97"/>
    <w:rsid w:val="00700416"/>
    <w:rsid w:val="00832B40"/>
    <w:rsid w:val="00861B15"/>
    <w:rsid w:val="00886DDB"/>
    <w:rsid w:val="008C704E"/>
    <w:rsid w:val="008F7A52"/>
    <w:rsid w:val="00956882"/>
    <w:rsid w:val="00975216"/>
    <w:rsid w:val="00B57A53"/>
    <w:rsid w:val="00C86257"/>
    <w:rsid w:val="00D3345E"/>
    <w:rsid w:val="00DA26AA"/>
    <w:rsid w:val="00DB0B4F"/>
    <w:rsid w:val="00E44E16"/>
    <w:rsid w:val="00E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2D4"/>
  </w:style>
  <w:style w:type="paragraph" w:styleId="Rodap">
    <w:name w:val="footer"/>
    <w:basedOn w:val="Normal"/>
    <w:link w:val="RodapChar"/>
    <w:uiPriority w:val="99"/>
    <w:unhideWhenUsed/>
    <w:rsid w:val="00466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2D4"/>
  </w:style>
  <w:style w:type="character" w:styleId="Hyperlink">
    <w:name w:val="Hyperlink"/>
    <w:basedOn w:val="Fontepargpadro"/>
    <w:uiPriority w:val="99"/>
    <w:unhideWhenUsed/>
    <w:rsid w:val="000A33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2D4"/>
  </w:style>
  <w:style w:type="paragraph" w:styleId="Rodap">
    <w:name w:val="footer"/>
    <w:basedOn w:val="Normal"/>
    <w:link w:val="RodapChar"/>
    <w:uiPriority w:val="99"/>
    <w:unhideWhenUsed/>
    <w:rsid w:val="00466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2D4"/>
  </w:style>
  <w:style w:type="character" w:styleId="Hyperlink">
    <w:name w:val="Hyperlink"/>
    <w:basedOn w:val="Fontepargpadro"/>
    <w:uiPriority w:val="99"/>
    <w:unhideWhenUsed/>
    <w:rsid w:val="000A3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Faculdades Pequeno Príncipe</cp:lastModifiedBy>
  <cp:revision>2</cp:revision>
  <dcterms:created xsi:type="dcterms:W3CDTF">2017-12-12T13:24:00Z</dcterms:created>
  <dcterms:modified xsi:type="dcterms:W3CDTF">2017-12-12T13:24:00Z</dcterms:modified>
</cp:coreProperties>
</file>