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B1" w:rsidRPr="00B22226" w:rsidRDefault="00B22226" w:rsidP="003B2DB1">
      <w:pPr>
        <w:shd w:val="clear" w:color="auto" w:fill="FFFFFF"/>
        <w:spacing w:after="0" w:line="240" w:lineRule="auto"/>
        <w:ind w:firstLine="0"/>
        <w:textAlignment w:val="baseline"/>
        <w:rPr>
          <w:rFonts w:ascii="Arial" w:hAnsi="Arial" w:cs="Arial"/>
          <w:b/>
          <w:sz w:val="24"/>
          <w:szCs w:val="24"/>
        </w:rPr>
      </w:pPr>
      <w:r w:rsidRPr="00B22226">
        <w:rPr>
          <w:rFonts w:ascii="Arial" w:hAnsi="Arial" w:cs="Arial"/>
          <w:b/>
          <w:sz w:val="24"/>
          <w:szCs w:val="24"/>
        </w:rPr>
        <w:t>RELATO DE EXPERIÊNCIA D</w:t>
      </w:r>
      <w:r w:rsidR="003B2DB1" w:rsidRPr="00B22226">
        <w:rPr>
          <w:rFonts w:ascii="Arial" w:hAnsi="Arial" w:cs="Arial"/>
          <w:b/>
          <w:sz w:val="24"/>
          <w:szCs w:val="24"/>
        </w:rPr>
        <w:t>A UNIÃO DA FORMAÇÃO ACADÊMICA DE MEDICINA E ENFERMAGEM, PROPORCIONADA PELO PROJETO PET-SAÚDE/GRADUASUS</w:t>
      </w:r>
    </w:p>
    <w:p w:rsidR="002A1B65" w:rsidRDefault="002A1B65" w:rsidP="0038113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9384D" w:rsidRDefault="002A1B65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Amanda da</w:t>
      </w:r>
      <w:r w:rsidR="0029384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Silva¹ (</w:t>
      </w:r>
      <w:hyperlink r:id="rId7" w:history="1">
        <w:r w:rsidR="0029384D" w:rsidRPr="00B37C25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amandasilvadalponte@gmail.com</w:t>
        </w:r>
      </w:hyperlink>
      <w:r w:rsidR="0029384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),</w:t>
      </w:r>
    </w:p>
    <w:p w:rsidR="0029384D" w:rsidRDefault="0029384D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Natália Magnus de Lima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 Tayciele S. Quintana Bizinelli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3</w:t>
      </w:r>
      <w:r w:rsid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:rsidR="002A1B65" w:rsidRDefault="002A1B65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Karin Rosa Persegona Ogradowski</w:t>
      </w:r>
      <w:r w:rsidR="0029384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Adriana Cristina Franco</w:t>
      </w:r>
      <w:r w:rsidR="0029384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3</w:t>
      </w:r>
      <w:bookmarkEnd w:id="0"/>
      <w:r w:rsidRP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9384D" w:rsidRPr="002A1B65" w:rsidRDefault="0029384D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A1B65" w:rsidRPr="002A1B65" w:rsidRDefault="0029384D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¹-</w:t>
      </w:r>
      <w:r w:rsidR="002A1B65" w:rsidRP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Acadêmicos de Medicina das Faculdades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Pequeno Príncipe e participante</w:t>
      </w:r>
      <w:r w:rsidR="002A1B65" w:rsidRP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projeto PET-GraduaSUS.</w:t>
      </w:r>
    </w:p>
    <w:p w:rsidR="0029384D" w:rsidRDefault="0029384D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²-Acadêmica de enfermagem das Faculdades Pequeno Príncipe e participante do projeto PET- Gradua SUS</w:t>
      </w:r>
    </w:p>
    <w:p w:rsidR="002A1B65" w:rsidRPr="0029384D" w:rsidRDefault="0029384D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 xml:space="preserve">3- </w:t>
      </w:r>
      <w:r w:rsidRPr="002A1B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Professora das Faculdades Pequeno Príncipe e preceptora do projeto PET-GraduaSUS.</w:t>
      </w:r>
    </w:p>
    <w:p w:rsidR="002A1B65" w:rsidRDefault="002A1B65" w:rsidP="0029384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Default="00381130" w:rsidP="0038113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Amanda da Silva </w:t>
      </w:r>
    </w:p>
    <w:p w:rsidR="002A1B65" w:rsidRDefault="002A1B65" w:rsidP="0038113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amandasilvadalpnte@gmail.com</w:t>
      </w:r>
    </w:p>
    <w:p w:rsidR="003B2DB1" w:rsidRDefault="003B2DB1" w:rsidP="003B2D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Natália Magnus de Lima</w:t>
      </w:r>
    </w:p>
    <w:p w:rsidR="003B2DB1" w:rsidRDefault="003B2DB1" w:rsidP="003B2D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Karin Rosa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Persegona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Ogradowski</w:t>
      </w:r>
      <w:proofErr w:type="spellEnd"/>
    </w:p>
    <w:p w:rsidR="003B2DB1" w:rsidRDefault="003B2DB1" w:rsidP="003B2D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Adriana Cristina Franco</w:t>
      </w:r>
    </w:p>
    <w:p w:rsidR="003B2DB1" w:rsidRDefault="003B2DB1" w:rsidP="00B22226">
      <w:pPr>
        <w:shd w:val="clear" w:color="auto" w:fill="FFFFFF"/>
        <w:ind w:left="1418" w:right="1134"/>
        <w:textAlignment w:val="baseline"/>
        <w:rPr>
          <w:rFonts w:ascii="Arial" w:hAnsi="Arial" w:cs="Arial"/>
          <w:sz w:val="24"/>
          <w:szCs w:val="24"/>
        </w:rPr>
      </w:pPr>
    </w:p>
    <w:p w:rsidR="003B2DB1" w:rsidRDefault="00381130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Caracterização do problema</w:t>
      </w:r>
      <w:r w:rsidR="003B2DB1">
        <w:rPr>
          <w:rFonts w:ascii="Arial" w:hAnsi="Arial" w:cs="Arial"/>
          <w:b/>
          <w:sz w:val="24"/>
          <w:szCs w:val="24"/>
        </w:rPr>
        <w:t>:</w:t>
      </w:r>
      <w:r w:rsidR="003B2DB1">
        <w:rPr>
          <w:rFonts w:ascii="Arial" w:hAnsi="Arial" w:cs="Arial"/>
          <w:sz w:val="24"/>
          <w:szCs w:val="24"/>
        </w:rPr>
        <w:t xml:space="preserve"> </w:t>
      </w:r>
      <w:r w:rsidR="003B2DB1" w:rsidRPr="009D3B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atual edição do Programa de</w:t>
      </w:r>
      <w:r w:rsidR="003B2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Ensino pelo Trabalho (PET-SAÚDE/GRADUA</w:t>
      </w:r>
      <w:r w:rsidR="003B2DB1" w:rsidRPr="009D3B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SUS) vinculado ao Ministério da saúde propõe mudanças nas Diretrizes Curriculares Nacionais (DCN) para os cursos de graduação na área de saúde; qualificação dos processos de integração ensino-serviço-comunidade articulada com o SUS. Atendendo a edital próprio, os cursos de Enfermagem e Medicina das Faculdades Pequeno Príncipe (FPP) em parceria com a Secretaria Municipal de Saúde de Curitiba foram selecionados</w:t>
      </w:r>
      <w:r w:rsidR="003B2DB1" w:rsidRPr="009619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3B2DB1" w:rsidRPr="009D3B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B2DB1">
        <w:rPr>
          <w:rFonts w:ascii="Arial" w:hAnsi="Arial" w:cs="Arial"/>
          <w:sz w:val="24"/>
          <w:szCs w:val="24"/>
        </w:rPr>
        <w:t xml:space="preserve"> A concepção atual de saúde demanda a atividade interprofissional, d</w:t>
      </w:r>
      <w:r w:rsidR="003B2DB1" w:rsidRPr="001F0B8A">
        <w:rPr>
          <w:rFonts w:ascii="Arial" w:hAnsi="Arial" w:cs="Arial"/>
          <w:sz w:val="24"/>
          <w:szCs w:val="24"/>
        </w:rPr>
        <w:t>iante disso, a formação em saúde precisa capacitar o graduando</w:t>
      </w:r>
      <w:r w:rsidR="003B2DB1">
        <w:rPr>
          <w:rFonts w:ascii="Arial" w:hAnsi="Arial" w:cs="Arial"/>
          <w:sz w:val="24"/>
          <w:szCs w:val="24"/>
        </w:rPr>
        <w:t>, para que ele atenda o usuário do SUS</w:t>
      </w:r>
      <w:r w:rsidR="003B2DB1" w:rsidRPr="001F0B8A">
        <w:rPr>
          <w:rFonts w:ascii="Arial" w:hAnsi="Arial" w:cs="Arial"/>
          <w:sz w:val="24"/>
          <w:szCs w:val="24"/>
        </w:rPr>
        <w:t xml:space="preserve"> em sua singularidade e aprimore a capacidade de se articular com profissionais de diferentes áreas, em prol do melhor plan</w:t>
      </w:r>
      <w:r w:rsidR="003B2DB1">
        <w:rPr>
          <w:rFonts w:ascii="Arial" w:hAnsi="Arial" w:cs="Arial"/>
          <w:sz w:val="24"/>
          <w:szCs w:val="24"/>
        </w:rPr>
        <w:t>o terapêutico para cada indivíduo.</w:t>
      </w:r>
      <w:r w:rsidR="003B2DB1" w:rsidRPr="001F0B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B2D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</w:t>
      </w:r>
      <w:r w:rsidR="003B2DB1" w:rsidRPr="00961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escrição da experiência</w:t>
      </w:r>
      <w:r w:rsidR="003B2D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:</w:t>
      </w:r>
      <w:r w:rsidR="003B2DB1" w:rsidRPr="001F0B8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3B2DB1" w:rsidRPr="001F0B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PET possibilitou, primeiramente, o contato entre acadêmicas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Cursos de enfermagem e medicina; os quais </w:t>
      </w:r>
      <w:r w:rsidR="003B2DB1" w:rsidRPr="001F0B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vivem o paradoxo de serem tão próximos e tão distantes ao mesmo tempo,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cujo objetivo em comum é a assistência integral ao ser humano. P</w:t>
      </w:r>
      <w:r w:rsidR="003B2DB1" w:rsidRPr="001F0B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ossibilitou um olhar real 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 atenção em saúde, suas possibilidades e desafios. Outro ponto relevante</w:t>
      </w:r>
      <w:r w:rsidR="003B2DB1" w:rsidRPr="001F0B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foi o contato com residentes das áreas médica e enfermagem, o qual possibilitou 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uma rica troca de experiências e reflexão sobre a formação em saúde voltada para a realidade do serviço e das necessidades dos usuários.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Resultados</w:t>
      </w:r>
      <w:r w:rsidR="003B2DB1" w:rsidRPr="00961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alcançados</w:t>
      </w:r>
      <w:r w:rsidR="003B2D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: 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participação no PET, na visão dos estudantes, preceptores, tutores e residentes tem representado significativo instrumento de desenvolvimento profissional durante a graduação. Trabalhar em equipe é proporcionar o melhor de cada profissional, para o usuário, além disso, poder repassar o conhecimento, é algo de valor inestimável, pois de alguma maneira contribui para a formação do outro.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Recomendações: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desenvolvimento de projetos, como PET- Gradua/SUS </w:t>
      </w:r>
      <w:r w:rsidR="00B2222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deve ser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incentivado, pois representa um grande diferencial, e uma excelente 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portunidade de enriquecimento e de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aprim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oramento da formação acadêmica, e</w:t>
      </w:r>
      <w:r w:rsidR="003B2D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serviço, resultando em uma melhora na qualidade de atendimento à comunidade. </w:t>
      </w:r>
    </w:p>
    <w:p w:rsidR="003B2DB1" w:rsidRDefault="003B2DB1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Default="003B2DB1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Palavras chave: Enfermagem; Medicina; PET-Saúde/GraduaSUS; formação profissional; Integração Ensino-Serviço-Comunidade.</w:t>
      </w:r>
    </w:p>
    <w:p w:rsidR="003B2DB1" w:rsidRDefault="003B2DB1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Default="003B2DB1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REFERÊNCIAS</w:t>
      </w:r>
    </w:p>
    <w:p w:rsidR="003B2DB1" w:rsidRDefault="003B2DB1" w:rsidP="00B22226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Pr="00362827" w:rsidRDefault="003B2DB1" w:rsidP="00B2222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628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FACULDADES PEQUENO PRÍNCIPE. PROJETO PET- SAÚDE/ GRADUASUS-2016/2017. Edital n.13, de 28 de setembro de 2015. Secretaria de Gestão do Trabalho e da educação na Saúde, Secretaria municipal da Saúde de Curitiba/PR.</w:t>
      </w:r>
    </w:p>
    <w:p w:rsidR="003B2DB1" w:rsidRPr="00362827" w:rsidRDefault="003B2DB1" w:rsidP="00B2222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628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MINISTÉRIO DA SAÚDE. PNAB: Política Nacional de Atenção Básica. Brasília, 2012. </w:t>
      </w:r>
    </w:p>
    <w:p w:rsidR="003B2DB1" w:rsidRDefault="003B2DB1" w:rsidP="00B2222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Pr="00AF1D00" w:rsidRDefault="003B2DB1" w:rsidP="003B2DB1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2DB1" w:rsidRPr="00AF1D00" w:rsidRDefault="003B2DB1" w:rsidP="003B2DB1">
      <w:pPr>
        <w:rPr>
          <w:rFonts w:ascii="Arial" w:hAnsi="Arial" w:cs="Arial"/>
          <w:b/>
          <w:sz w:val="24"/>
          <w:szCs w:val="24"/>
        </w:rPr>
      </w:pPr>
    </w:p>
    <w:p w:rsidR="002B184F" w:rsidRDefault="002B184F"/>
    <w:sectPr w:rsidR="002B184F" w:rsidSect="002A1B65">
      <w:pgSz w:w="11906" w:h="17338"/>
      <w:pgMar w:top="1418" w:right="1134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38B"/>
    <w:multiLevelType w:val="hybridMultilevel"/>
    <w:tmpl w:val="ECCCF1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B1"/>
    <w:rsid w:val="000431DF"/>
    <w:rsid w:val="0029384D"/>
    <w:rsid w:val="002A1B65"/>
    <w:rsid w:val="002B184F"/>
    <w:rsid w:val="002B75D2"/>
    <w:rsid w:val="00381130"/>
    <w:rsid w:val="003B2DB1"/>
    <w:rsid w:val="005359B8"/>
    <w:rsid w:val="00610513"/>
    <w:rsid w:val="007D1C98"/>
    <w:rsid w:val="00A833C4"/>
    <w:rsid w:val="00A87929"/>
    <w:rsid w:val="00B22226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9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38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9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3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asilvadalpon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4639-A3DE-4D4C-827A-52FEAD9D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machado</dc:creator>
  <cp:lastModifiedBy>Faculdades Pequeno Príncipe</cp:lastModifiedBy>
  <cp:revision>2</cp:revision>
  <dcterms:created xsi:type="dcterms:W3CDTF">2017-12-12T19:08:00Z</dcterms:created>
  <dcterms:modified xsi:type="dcterms:W3CDTF">2017-12-12T19:08:00Z</dcterms:modified>
</cp:coreProperties>
</file>