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2743" w:rsidRPr="009F32E7" w:rsidRDefault="000F2743" w:rsidP="009F32E7">
      <w:pPr>
        <w:jc w:val="center"/>
        <w:rPr>
          <w:rFonts w:ascii="Arial" w:hAnsi="Arial" w:cs="Arial"/>
        </w:rPr>
      </w:pPr>
      <w:r w:rsidRPr="009F32E7">
        <w:rPr>
          <w:rStyle w:val="Forte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MONITORIA E METODOLOGIA ATIVA: RODA DE CONVERSA APLICADA NA DISCIPLINA DE POLÍTICAS PÚBLICAS EM SAÚDE MENTAL</w:t>
      </w:r>
    </w:p>
    <w:p w:rsidR="00FB3D00" w:rsidRPr="009F32E7" w:rsidRDefault="009D3AE6" w:rsidP="00A25EF9">
      <w:pPr>
        <w:ind w:firstLine="709"/>
        <w:jc w:val="center"/>
        <w:rPr>
          <w:rFonts w:ascii="Arial" w:hAnsi="Arial" w:cs="Arial"/>
          <w:bCs/>
        </w:rPr>
      </w:pPr>
      <w:r w:rsidRPr="009F32E7">
        <w:rPr>
          <w:rFonts w:ascii="Arial" w:hAnsi="Arial" w:cs="Arial"/>
          <w:bCs/>
        </w:rPr>
        <w:t>hempels.n@gmail.com</w:t>
      </w:r>
    </w:p>
    <w:p w:rsidR="00FB3D00" w:rsidRDefault="00FB3D00">
      <w:pPr>
        <w:ind w:firstLine="709"/>
        <w:jc w:val="center"/>
        <w:rPr>
          <w:rFonts w:ascii="Arial" w:hAnsi="Arial"/>
          <w:b/>
          <w:bCs/>
        </w:rPr>
      </w:pPr>
    </w:p>
    <w:p w:rsidR="00FB3D00" w:rsidRDefault="00FB3D00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Faculdades Pequeno Príncipe</w:t>
      </w:r>
    </w:p>
    <w:p w:rsidR="00FB3D00" w:rsidRDefault="00FB3D00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Psicologia</w:t>
      </w:r>
    </w:p>
    <w:p w:rsidR="00FB3D00" w:rsidRDefault="00FB3D00">
      <w:pPr>
        <w:ind w:firstLine="709"/>
        <w:jc w:val="right"/>
        <w:rPr>
          <w:rFonts w:ascii="Arial" w:hAnsi="Arial"/>
        </w:rPr>
      </w:pPr>
    </w:p>
    <w:p w:rsidR="00FB3D00" w:rsidRDefault="00FB3D00" w:rsidP="009F32E7">
      <w:pPr>
        <w:spacing w:line="360" w:lineRule="auto"/>
        <w:ind w:left="1417" w:right="1134"/>
        <w:jc w:val="right"/>
        <w:rPr>
          <w:rFonts w:ascii="Arial" w:hAnsi="Arial" w:cs="Arial"/>
          <w:shd w:val="clear" w:color="auto" w:fill="FFFFFF"/>
        </w:rPr>
      </w:pPr>
    </w:p>
    <w:p w:rsidR="00FB3D00" w:rsidRDefault="00FB3D00">
      <w:pPr>
        <w:spacing w:line="360" w:lineRule="auto"/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  <w:shd w:val="clear" w:color="auto" w:fill="FFFFFF"/>
        </w:rPr>
        <w:t xml:space="preserve">Nicole </w:t>
      </w:r>
      <w:proofErr w:type="spellStart"/>
      <w:r>
        <w:rPr>
          <w:rFonts w:ascii="Arial" w:hAnsi="Arial" w:cs="Arial"/>
          <w:shd w:val="clear" w:color="auto" w:fill="FFFFFF"/>
        </w:rPr>
        <w:t>Hempel</w:t>
      </w:r>
      <w:proofErr w:type="spellEnd"/>
      <w:r>
        <w:rPr>
          <w:rFonts w:ascii="Arial" w:hAnsi="Arial" w:cs="Arial"/>
          <w:shd w:val="clear" w:color="auto" w:fill="FFFFFF"/>
        </w:rPr>
        <w:t xml:space="preserve"> dos Santos</w:t>
      </w:r>
    </w:p>
    <w:p w:rsidR="00FB3D00" w:rsidRDefault="000F2743">
      <w:pPr>
        <w:widowControl/>
        <w:suppressAutoHyphens w:val="0"/>
        <w:autoSpaceDE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Bruno </w:t>
      </w:r>
      <w:proofErr w:type="spellStart"/>
      <w:r>
        <w:rPr>
          <w:rFonts w:ascii="Arial" w:hAnsi="Arial" w:cs="Arial"/>
        </w:rPr>
        <w:t>Jardini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Mäder</w:t>
      </w:r>
      <w:proofErr w:type="spellEnd"/>
    </w:p>
    <w:bookmarkEnd w:id="0"/>
    <w:p w:rsidR="00C4483E" w:rsidRDefault="00C4483E">
      <w:pPr>
        <w:widowControl/>
        <w:suppressAutoHyphens w:val="0"/>
        <w:autoSpaceDE w:val="0"/>
        <w:ind w:firstLine="709"/>
        <w:jc w:val="right"/>
        <w:rPr>
          <w:rFonts w:ascii="Arial" w:hAnsi="Arial" w:cs="Arial"/>
        </w:rPr>
      </w:pPr>
    </w:p>
    <w:p w:rsidR="00BA527F" w:rsidRPr="009D3AE6" w:rsidRDefault="00BA527F" w:rsidP="009D3AE6">
      <w:pPr>
        <w:jc w:val="both"/>
        <w:rPr>
          <w:rFonts w:ascii="Arial" w:hAnsi="Arial" w:cs="Arial"/>
        </w:rPr>
      </w:pPr>
      <w:r w:rsidRPr="009D3AE6">
        <w:rPr>
          <w:rFonts w:ascii="Arial" w:hAnsi="Arial" w:cs="Arial"/>
        </w:rPr>
        <w:t>A formação dos profissionais de psicologia e em saúde no geral</w:t>
      </w:r>
      <w:r w:rsidR="00A25EF9" w:rsidRPr="009D3AE6">
        <w:rPr>
          <w:rFonts w:ascii="Arial" w:hAnsi="Arial" w:cs="Arial"/>
        </w:rPr>
        <w:t xml:space="preserve"> tem</w:t>
      </w:r>
      <w:r w:rsidRPr="009D3AE6">
        <w:rPr>
          <w:rFonts w:ascii="Arial" w:hAnsi="Arial" w:cs="Arial"/>
        </w:rPr>
        <w:t xml:space="preserve"> sido historicamente pautada no uso de metodologias conservadoras (ou tradicionais), sendo fragmentada e reducionista. Separou-se as disciplinas</w:t>
      </w:r>
      <w:r w:rsidR="00A75DA1">
        <w:rPr>
          <w:rFonts w:ascii="Arial" w:hAnsi="Arial" w:cs="Arial"/>
        </w:rPr>
        <w:t>,</w:t>
      </w:r>
      <w:r w:rsidRPr="009D3AE6">
        <w:rPr>
          <w:rFonts w:ascii="Arial" w:hAnsi="Arial" w:cs="Arial"/>
        </w:rPr>
        <w:t xml:space="preserve"> o corpo da </w:t>
      </w:r>
      <w:r w:rsidR="00A25EF9">
        <w:rPr>
          <w:rFonts w:ascii="Arial" w:hAnsi="Arial" w:cs="Arial"/>
        </w:rPr>
        <w:t xml:space="preserve">mente, a razão do sentimento, </w:t>
      </w:r>
      <w:r w:rsidRPr="009D3AE6">
        <w:rPr>
          <w:rFonts w:ascii="Arial" w:hAnsi="Arial" w:cs="Arial"/>
        </w:rPr>
        <w:t xml:space="preserve">ciência da ética, e os conhecimentos ficaram especializados com um único intuito: eficiência na técnica estudada. </w:t>
      </w:r>
      <w:r w:rsidR="00A75DA1">
        <w:rPr>
          <w:rFonts w:ascii="Arial" w:hAnsi="Arial" w:cs="Arial"/>
        </w:rPr>
        <w:t xml:space="preserve">O </w:t>
      </w:r>
      <w:r w:rsidRPr="009D3AE6">
        <w:rPr>
          <w:rFonts w:ascii="Arial" w:hAnsi="Arial" w:cs="Arial"/>
        </w:rPr>
        <w:t>processo de ensino-aprendizagem foi igualmente influenciado, onde o docente reproduz os conhecimentos transmitindo os conteúdos, ao passo que, o aluno tome seu papel de retentor e repetidor dos mesmos conteúdos, de forma passiva e receptiva, sem a necessária crítica e reflexão</w:t>
      </w:r>
      <w:r w:rsidR="00F22D3A">
        <w:rPr>
          <w:rFonts w:ascii="Arial" w:hAnsi="Arial" w:cs="Arial"/>
        </w:rPr>
        <w:t xml:space="preserve">. </w:t>
      </w:r>
      <w:r w:rsidRPr="009D3AE6">
        <w:rPr>
          <w:rFonts w:ascii="Arial" w:hAnsi="Arial" w:cs="Arial"/>
        </w:rPr>
        <w:t>Pelo curso de psicologia ser da área da saúde e a disciplina ser voltada para políticas públicas em saúde mental surgem questionamentos sobre o perfil do profissional formado com essa metodologia tradicional, onde existe, na maioria das vezes, o seu conhecimento fragmentado. Há a preocupação no estímulo ao conhecimento dos problemas nacionais e regionais, a prestação de serviço especializado à população, estabelecendo com ela uma relação de reciprocidade (MITRE, 2008).</w:t>
      </w:r>
      <w:r w:rsidR="00C4483E">
        <w:rPr>
          <w:rFonts w:ascii="Arial" w:hAnsi="Arial" w:cs="Arial"/>
        </w:rPr>
        <w:t xml:space="preserve"> </w:t>
      </w:r>
      <w:r w:rsidRPr="009D3AE6">
        <w:rPr>
          <w:rFonts w:ascii="Arial" w:hAnsi="Arial" w:cs="Arial"/>
        </w:rPr>
        <w:t xml:space="preserve">Na perspectiva de discutir o sistema de ensino e a metodologia ativa, no programa de monitoria, foram adotados alguns conceitos de autores, principalmente Vygotsky, que discute a metodologia dialética no processo de aprendizagem. Interligando o conceito de ZDP (zona de desenvolvimento proximal) à metodologia de roda de conversa. A roda de conversa foi realizada após </w:t>
      </w:r>
      <w:proofErr w:type="gramStart"/>
      <w:r w:rsidRPr="009D3AE6">
        <w:rPr>
          <w:rFonts w:ascii="Arial" w:hAnsi="Arial" w:cs="Arial"/>
        </w:rPr>
        <w:t>a leitura de um texto base relacionado</w:t>
      </w:r>
      <w:proofErr w:type="gramEnd"/>
      <w:r w:rsidRPr="009D3AE6">
        <w:rPr>
          <w:rFonts w:ascii="Arial" w:hAnsi="Arial" w:cs="Arial"/>
        </w:rPr>
        <w:t xml:space="preserve"> às políticas públicas de álcool e outras drogas. Os alunos foram organizados em um único círculo em sala de aula, dando espaço para a troca de experiências, sendo inicialmente estimulado como sujeitos sociais com competências éticas, políticas e técnicas</w:t>
      </w:r>
      <w:r w:rsidR="00A25EF9">
        <w:rPr>
          <w:rFonts w:ascii="Arial" w:hAnsi="Arial" w:cs="Arial"/>
        </w:rPr>
        <w:t xml:space="preserve">, </w:t>
      </w:r>
      <w:r w:rsidRPr="009D3AE6">
        <w:rPr>
          <w:rFonts w:ascii="Arial" w:hAnsi="Arial" w:cs="Arial"/>
        </w:rPr>
        <w:t>crítica, responsabilidade e sensibilidade para questões da vida e da sociedade. Segundo Vygotsky</w:t>
      </w:r>
      <w:r w:rsidR="009D3AE6" w:rsidRPr="009D3AE6">
        <w:rPr>
          <w:rFonts w:ascii="Arial" w:hAnsi="Arial" w:cs="Arial"/>
        </w:rPr>
        <w:t xml:space="preserve"> (1989</w:t>
      </w:r>
      <w:r w:rsidRPr="009D3AE6">
        <w:rPr>
          <w:rFonts w:ascii="Arial" w:hAnsi="Arial" w:cs="Arial"/>
        </w:rPr>
        <w:t xml:space="preserve">), uma operação, que inicialmente, era representada por uma atividade externa quando é reconstruída e começa a ocorrer internamente, um processo interpessoal transforma-se num processo intrapessoal, sendo o resultado de uma série de eventos de desenvolvimento, que neste relato de experiência é tido como o processo de preparação para a roda de conversa com a leitura do texto base, a roda de conversa </w:t>
      </w:r>
      <w:r w:rsidR="00344546">
        <w:rPr>
          <w:rFonts w:ascii="Arial" w:hAnsi="Arial" w:cs="Arial"/>
        </w:rPr>
        <w:t>com trocas de experiências e</w:t>
      </w:r>
      <w:r w:rsidRPr="009D3AE6">
        <w:rPr>
          <w:rFonts w:ascii="Arial" w:hAnsi="Arial" w:cs="Arial"/>
        </w:rPr>
        <w:t xml:space="preserve"> </w:t>
      </w:r>
      <w:proofErr w:type="gramStart"/>
      <w:r w:rsidRPr="009D3AE6">
        <w:rPr>
          <w:rFonts w:ascii="Arial" w:hAnsi="Arial" w:cs="Arial"/>
        </w:rPr>
        <w:t>feedback</w:t>
      </w:r>
      <w:proofErr w:type="gramEnd"/>
      <w:r w:rsidRPr="009D3AE6">
        <w:rPr>
          <w:rFonts w:ascii="Arial" w:hAnsi="Arial" w:cs="Arial"/>
        </w:rPr>
        <w:t xml:space="preserve"> dos alunos</w:t>
      </w:r>
      <w:r w:rsidR="00344546">
        <w:rPr>
          <w:rFonts w:ascii="Arial" w:hAnsi="Arial" w:cs="Arial"/>
        </w:rPr>
        <w:t xml:space="preserve"> demonstrando a transformação do conhecimento </w:t>
      </w:r>
      <w:r w:rsidR="00A25EF9">
        <w:rPr>
          <w:rFonts w:ascii="Arial" w:hAnsi="Arial" w:cs="Arial"/>
        </w:rPr>
        <w:t xml:space="preserve">real em conhecimento potencial. </w:t>
      </w:r>
      <w:r w:rsidRPr="009D3AE6">
        <w:rPr>
          <w:rFonts w:ascii="Arial" w:hAnsi="Arial" w:cs="Arial"/>
        </w:rPr>
        <w:t>Importante relatar que a roda de conversa proporcionou aos alunos um envolvimento social propondo alternativas de ser estudado mutuamente o ser individual e social em um único sistema inter</w:t>
      </w:r>
      <w:r w:rsidR="009D3AE6" w:rsidRPr="009D3AE6">
        <w:rPr>
          <w:rFonts w:ascii="Arial" w:hAnsi="Arial" w:cs="Arial"/>
        </w:rPr>
        <w:t>ativo (</w:t>
      </w:r>
      <w:proofErr w:type="gramStart"/>
      <w:r w:rsidR="009D3AE6" w:rsidRPr="009D3AE6">
        <w:rPr>
          <w:rFonts w:ascii="Arial" w:hAnsi="Arial" w:cs="Arial"/>
        </w:rPr>
        <w:t>FINO</w:t>
      </w:r>
      <w:r w:rsidRPr="009D3AE6">
        <w:rPr>
          <w:rFonts w:ascii="Arial" w:hAnsi="Arial" w:cs="Arial"/>
        </w:rPr>
        <w:t>, 2001</w:t>
      </w:r>
      <w:proofErr w:type="gramEnd"/>
      <w:r w:rsidRPr="009D3AE6">
        <w:rPr>
          <w:rFonts w:ascii="Arial" w:hAnsi="Arial" w:cs="Arial"/>
        </w:rPr>
        <w:t>).</w:t>
      </w:r>
      <w:r w:rsidR="00C4483E">
        <w:rPr>
          <w:rFonts w:ascii="Arial" w:hAnsi="Arial" w:cs="Arial"/>
        </w:rPr>
        <w:t xml:space="preserve"> </w:t>
      </w:r>
      <w:r w:rsidR="00A75DA1">
        <w:rPr>
          <w:rFonts w:ascii="Arial" w:hAnsi="Arial" w:cs="Arial"/>
        </w:rPr>
        <w:t>A</w:t>
      </w:r>
      <w:r w:rsidRPr="009D3AE6">
        <w:rPr>
          <w:rFonts w:ascii="Arial" w:hAnsi="Arial" w:cs="Arial"/>
        </w:rPr>
        <w:t xml:space="preserve"> atividade do psicólogo na área de políticas públicas em saúde mental </w:t>
      </w:r>
      <w:r w:rsidR="00542C0F">
        <w:rPr>
          <w:rFonts w:ascii="Arial" w:hAnsi="Arial" w:cs="Arial"/>
        </w:rPr>
        <w:t>tem como objetivo principal</w:t>
      </w:r>
      <w:r w:rsidR="00542C0F" w:rsidRPr="00542C0F">
        <w:rPr>
          <w:rFonts w:ascii="Arial" w:hAnsi="Arial" w:cs="Arial"/>
        </w:rPr>
        <w:t xml:space="preserve"> </w:t>
      </w:r>
      <w:r w:rsidR="00542C0F">
        <w:rPr>
          <w:rFonts w:ascii="Arial" w:hAnsi="Arial" w:cs="Arial"/>
        </w:rPr>
        <w:t>o</w:t>
      </w:r>
      <w:r w:rsidR="00542C0F" w:rsidRPr="00542C0F">
        <w:rPr>
          <w:rFonts w:ascii="Arial" w:hAnsi="Arial" w:cs="Arial"/>
        </w:rPr>
        <w:t xml:space="preserve"> foco </w:t>
      </w:r>
      <w:r w:rsidR="00542C0F">
        <w:rPr>
          <w:rFonts w:ascii="Arial" w:hAnsi="Arial" w:cs="Arial"/>
        </w:rPr>
        <w:t>n</w:t>
      </w:r>
      <w:r w:rsidR="00542C0F" w:rsidRPr="00542C0F">
        <w:rPr>
          <w:rFonts w:ascii="Arial" w:hAnsi="Arial" w:cs="Arial"/>
        </w:rPr>
        <w:t>o sujeito e suas necessidade</w:t>
      </w:r>
      <w:r w:rsidR="00A25EF9">
        <w:rPr>
          <w:rFonts w:ascii="Arial" w:hAnsi="Arial" w:cs="Arial"/>
        </w:rPr>
        <w:t xml:space="preserve">s e não o repasse do problema, ou seja, é necessário </w:t>
      </w:r>
      <w:r w:rsidR="00542C0F" w:rsidRPr="00542C0F">
        <w:rPr>
          <w:rFonts w:ascii="Arial" w:hAnsi="Arial" w:cs="Arial"/>
        </w:rPr>
        <w:t xml:space="preserve">reconhecer o </w:t>
      </w:r>
      <w:r w:rsidR="00542C0F">
        <w:rPr>
          <w:rFonts w:ascii="Arial" w:hAnsi="Arial" w:cs="Arial"/>
        </w:rPr>
        <w:t xml:space="preserve">aluno </w:t>
      </w:r>
      <w:r w:rsidR="00542C0F" w:rsidRPr="00542C0F">
        <w:rPr>
          <w:rFonts w:ascii="Arial" w:hAnsi="Arial" w:cs="Arial"/>
        </w:rPr>
        <w:t>como sujeito e participante ativo no processo de produção de saúde</w:t>
      </w:r>
      <w:r w:rsidR="00542C0F">
        <w:rPr>
          <w:rFonts w:ascii="Arial" w:hAnsi="Arial" w:cs="Arial"/>
        </w:rPr>
        <w:t xml:space="preserve">, </w:t>
      </w:r>
      <w:r w:rsidR="00A75DA1">
        <w:rPr>
          <w:rFonts w:ascii="Arial" w:hAnsi="Arial" w:cs="Arial"/>
        </w:rPr>
        <w:t xml:space="preserve">assim como na Reforma Psiquiátrica. </w:t>
      </w:r>
      <w:r w:rsidR="00A25EF9">
        <w:rPr>
          <w:rFonts w:ascii="Arial" w:hAnsi="Arial" w:cs="Arial"/>
        </w:rPr>
        <w:t xml:space="preserve">Nesta direção, é </w:t>
      </w:r>
      <w:r w:rsidR="00A75DA1" w:rsidRPr="00A75DA1">
        <w:rPr>
          <w:rFonts w:ascii="Arial" w:hAnsi="Arial" w:cs="Arial"/>
        </w:rPr>
        <w:t>deixa</w:t>
      </w:r>
      <w:r w:rsidR="00A25EF9">
        <w:rPr>
          <w:rFonts w:ascii="Arial" w:hAnsi="Arial" w:cs="Arial"/>
        </w:rPr>
        <w:t>do</w:t>
      </w:r>
      <w:r w:rsidR="00A75DA1" w:rsidRPr="00A75DA1">
        <w:rPr>
          <w:rFonts w:ascii="Arial" w:hAnsi="Arial" w:cs="Arial"/>
        </w:rPr>
        <w:t xml:space="preserve"> a técnica e o lugar de “expert” para atuar junto </w:t>
      </w:r>
      <w:r w:rsidR="00A25EF9" w:rsidRPr="00A75DA1">
        <w:rPr>
          <w:rFonts w:ascii="Arial" w:hAnsi="Arial" w:cs="Arial"/>
        </w:rPr>
        <w:t>a</w:t>
      </w:r>
      <w:r w:rsidR="00A75DA1" w:rsidRPr="00A75DA1">
        <w:rPr>
          <w:rFonts w:ascii="Arial" w:hAnsi="Arial" w:cs="Arial"/>
        </w:rPr>
        <w:t xml:space="preserve"> uma equipe com ações voltadas a promoção, proteção e recuperação da saúde</w:t>
      </w:r>
      <w:r w:rsidR="00A75DA1">
        <w:rPr>
          <w:rFonts w:ascii="Arial" w:hAnsi="Arial" w:cs="Arial"/>
        </w:rPr>
        <w:t xml:space="preserve">. </w:t>
      </w:r>
      <w:r w:rsidRPr="009D3AE6">
        <w:rPr>
          <w:rFonts w:ascii="Arial" w:hAnsi="Arial" w:cs="Arial"/>
        </w:rPr>
        <w:t xml:space="preserve">Fernandes (2003) ressalta como importante para os profissionais da saúde: o aprender </w:t>
      </w:r>
      <w:r w:rsidRPr="009D3AE6">
        <w:rPr>
          <w:rFonts w:ascii="Arial" w:hAnsi="Arial" w:cs="Arial"/>
        </w:rPr>
        <w:lastRenderedPageBreak/>
        <w:t>a aprender; o aprender a conhecer; o aprender a fazer; o aprender a conviver e o aprender a ser.</w:t>
      </w:r>
    </w:p>
    <w:p w:rsidR="00BA527F" w:rsidRDefault="00BA527F" w:rsidP="009D3AE6">
      <w:pPr>
        <w:jc w:val="both"/>
        <w:rPr>
          <w:rFonts w:ascii="Arial" w:hAnsi="Arial" w:cs="Arial"/>
        </w:rPr>
      </w:pPr>
    </w:p>
    <w:p w:rsidR="00FB3D00" w:rsidRDefault="00FB3D00" w:rsidP="009D3AE6">
      <w:pPr>
        <w:jc w:val="both"/>
        <w:rPr>
          <w:rFonts w:ascii="Arial" w:hAnsi="Arial" w:cs="Arial"/>
        </w:rPr>
      </w:pPr>
      <w:r w:rsidRPr="00FB3D00">
        <w:rPr>
          <w:rFonts w:ascii="Arial" w:hAnsi="Arial" w:cs="Arial"/>
          <w:b/>
        </w:rPr>
        <w:t>PALAVRAS-CHAVES:</w:t>
      </w:r>
      <w:r>
        <w:rPr>
          <w:rFonts w:ascii="Arial" w:hAnsi="Arial" w:cs="Arial"/>
        </w:rPr>
        <w:t xml:space="preserve"> Monitoria, meto</w:t>
      </w:r>
      <w:r w:rsidR="00A25EF9">
        <w:rPr>
          <w:rFonts w:ascii="Arial" w:hAnsi="Arial" w:cs="Arial"/>
        </w:rPr>
        <w:t>dologia ativa, roda de conversa, saúde mental.</w:t>
      </w:r>
    </w:p>
    <w:p w:rsidR="00FB3D00" w:rsidRPr="009D3AE6" w:rsidRDefault="00FB3D00" w:rsidP="009D3AE6">
      <w:pPr>
        <w:jc w:val="both"/>
        <w:rPr>
          <w:rFonts w:ascii="Arial" w:hAnsi="Arial" w:cs="Arial"/>
        </w:rPr>
      </w:pPr>
    </w:p>
    <w:p w:rsidR="00BA527F" w:rsidRDefault="00BA527F" w:rsidP="009D3AE6">
      <w:pPr>
        <w:jc w:val="both"/>
        <w:rPr>
          <w:rFonts w:ascii="Arial" w:hAnsi="Arial" w:cs="Arial"/>
          <w:b/>
        </w:rPr>
      </w:pPr>
      <w:r w:rsidRPr="009F32E7">
        <w:rPr>
          <w:rFonts w:ascii="Arial" w:hAnsi="Arial" w:cs="Arial"/>
          <w:b/>
        </w:rPr>
        <w:t>REFERÊNCIAS</w:t>
      </w:r>
    </w:p>
    <w:p w:rsidR="009F32E7" w:rsidRDefault="009F32E7" w:rsidP="009D3AE6">
      <w:pPr>
        <w:jc w:val="both"/>
        <w:rPr>
          <w:rFonts w:ascii="Arial" w:hAnsi="Arial" w:cs="Arial"/>
          <w:b/>
        </w:rPr>
      </w:pPr>
    </w:p>
    <w:p w:rsidR="00604573" w:rsidRPr="00604573" w:rsidRDefault="00604573" w:rsidP="00604573">
      <w:pPr>
        <w:jc w:val="both"/>
        <w:rPr>
          <w:rFonts w:ascii="Arial" w:hAnsi="Arial" w:cs="Arial"/>
          <w:shd w:val="clear" w:color="auto" w:fill="FFFFFF"/>
        </w:rPr>
      </w:pPr>
      <w:r w:rsidRPr="00604573">
        <w:rPr>
          <w:rFonts w:ascii="Arial" w:hAnsi="Arial" w:cs="Arial"/>
          <w:shd w:val="clear" w:color="auto" w:fill="FFFFFF"/>
        </w:rPr>
        <w:t>AMARANTE, P.</w:t>
      </w:r>
      <w:r w:rsidRPr="00604573">
        <w:rPr>
          <w:rStyle w:val="nfase"/>
          <w:rFonts w:ascii="Arial" w:hAnsi="Arial" w:cs="Arial"/>
          <w:b/>
          <w:bCs/>
          <w:i w:val="0"/>
          <w:iCs w:val="0"/>
          <w:shd w:val="clear" w:color="auto" w:fill="FFFFFF"/>
        </w:rPr>
        <w:t xml:space="preserve"> SAÚDE MENTAL E ATENÇÃO</w:t>
      </w:r>
      <w:r w:rsidRPr="00604573">
        <w:rPr>
          <w:rFonts w:ascii="Arial" w:hAnsi="Arial" w:cs="Arial"/>
          <w:b/>
          <w:shd w:val="clear" w:color="auto" w:fill="FFFFFF"/>
        </w:rPr>
        <w:t> PSICOSSOCIAL</w:t>
      </w:r>
      <w:r w:rsidRPr="00604573">
        <w:rPr>
          <w:rFonts w:ascii="Arial" w:hAnsi="Arial" w:cs="Arial"/>
          <w:shd w:val="clear" w:color="auto" w:fill="FFFFFF"/>
        </w:rPr>
        <w:t>. Rio de Janeiro: Editora Fiocruz</w:t>
      </w:r>
      <w:proofErr w:type="gramStart"/>
      <w:r w:rsidRPr="00604573">
        <w:rPr>
          <w:rFonts w:ascii="Arial" w:hAnsi="Arial" w:cs="Arial"/>
          <w:shd w:val="clear" w:color="auto" w:fill="FFFFFF"/>
        </w:rPr>
        <w:t>;.</w:t>
      </w:r>
      <w:proofErr w:type="gramEnd"/>
      <w:r w:rsidRPr="00604573">
        <w:rPr>
          <w:rFonts w:ascii="Arial" w:hAnsi="Arial" w:cs="Arial"/>
          <w:shd w:val="clear" w:color="auto" w:fill="FFFFFF"/>
        </w:rPr>
        <w:t xml:space="preserve"> 2007. </w:t>
      </w:r>
    </w:p>
    <w:p w:rsidR="009D3AE6" w:rsidRPr="00604573" w:rsidRDefault="009D3AE6" w:rsidP="00604573">
      <w:pPr>
        <w:pStyle w:val="NormalWeb"/>
        <w:shd w:val="clear" w:color="auto" w:fill="FFFFFF"/>
        <w:rPr>
          <w:rFonts w:ascii="Arial" w:hAnsi="Arial" w:cs="Arial"/>
        </w:rPr>
      </w:pPr>
      <w:r w:rsidRPr="00604573">
        <w:rPr>
          <w:rFonts w:ascii="Arial" w:hAnsi="Arial" w:cs="Arial"/>
        </w:rPr>
        <w:t xml:space="preserve">FERNANDES, J. D; FERREIRA, S. L. A; OLIVA, R; SANTOS, S. </w:t>
      </w:r>
      <w:r w:rsidRPr="00604573">
        <w:rPr>
          <w:rFonts w:ascii="Arial" w:hAnsi="Arial" w:cs="Arial"/>
          <w:b/>
        </w:rPr>
        <w:t>Diretrizes estratégicas para a implantação de uma nova proposta pedagógica na Escola de Enfermagem da Universidade da Federal da Bahia.</w:t>
      </w:r>
      <w:r w:rsidRPr="00604573">
        <w:rPr>
          <w:rFonts w:ascii="Arial" w:hAnsi="Arial" w:cs="Arial"/>
        </w:rPr>
        <w:t xml:space="preserve"> Rev. Enfermagem 2003; </w:t>
      </w:r>
      <w:proofErr w:type="gramStart"/>
      <w:r w:rsidRPr="00604573">
        <w:rPr>
          <w:rFonts w:ascii="Arial" w:hAnsi="Arial" w:cs="Arial"/>
        </w:rPr>
        <w:t>56(54):</w:t>
      </w:r>
      <w:proofErr w:type="gramEnd"/>
      <w:r w:rsidRPr="00604573">
        <w:rPr>
          <w:rFonts w:ascii="Arial" w:hAnsi="Arial" w:cs="Arial"/>
        </w:rPr>
        <w:t>392-395</w:t>
      </w:r>
    </w:p>
    <w:p w:rsidR="009D3AE6" w:rsidRPr="00604573" w:rsidRDefault="009D3AE6" w:rsidP="00604573">
      <w:pPr>
        <w:pStyle w:val="NormalWeb"/>
        <w:shd w:val="clear" w:color="auto" w:fill="FFFFFF"/>
        <w:rPr>
          <w:rFonts w:ascii="Arial" w:hAnsi="Arial" w:cs="Arial"/>
        </w:rPr>
      </w:pPr>
      <w:r w:rsidRPr="00604573">
        <w:rPr>
          <w:rFonts w:ascii="Arial" w:hAnsi="Arial" w:cs="Arial"/>
        </w:rPr>
        <w:t xml:space="preserve">FINO, C. N. </w:t>
      </w:r>
      <w:r w:rsidRPr="00604573">
        <w:rPr>
          <w:rFonts w:ascii="Arial" w:hAnsi="Arial" w:cs="Arial"/>
          <w:b/>
        </w:rPr>
        <w:t>Vygotsky e a Zona de Desenvolvimento Proximal (ZDP): três implicações pedagógicas.</w:t>
      </w:r>
      <w:r w:rsidRPr="00604573">
        <w:rPr>
          <w:rFonts w:ascii="Arial" w:hAnsi="Arial" w:cs="Arial"/>
        </w:rPr>
        <w:t xml:space="preserve"> Revista Portuguesa de Educação, </w:t>
      </w:r>
      <w:proofErr w:type="spellStart"/>
      <w:r w:rsidRPr="00604573">
        <w:rPr>
          <w:rFonts w:ascii="Arial" w:hAnsi="Arial" w:cs="Arial"/>
        </w:rPr>
        <w:t>vol</w:t>
      </w:r>
      <w:proofErr w:type="spellEnd"/>
      <w:r w:rsidRPr="00604573">
        <w:rPr>
          <w:rFonts w:ascii="Arial" w:hAnsi="Arial" w:cs="Arial"/>
        </w:rPr>
        <w:t xml:space="preserve"> 14, nº 2, PP. 273-291, jun 2001.</w:t>
      </w:r>
    </w:p>
    <w:p w:rsidR="007C5F27" w:rsidRPr="00604573" w:rsidRDefault="007C5F27" w:rsidP="00604573">
      <w:pPr>
        <w:pStyle w:val="Ttulo3"/>
        <w:shd w:val="clear" w:color="auto" w:fill="FFFFFF"/>
        <w:jc w:val="both"/>
        <w:rPr>
          <w:rFonts w:ascii="Arial" w:hAnsi="Arial" w:cs="Arial"/>
          <w:b w:val="0"/>
          <w:sz w:val="24"/>
          <w:szCs w:val="24"/>
        </w:rPr>
      </w:pPr>
      <w:r w:rsidRPr="00604573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L</w:t>
      </w:r>
      <w:r w:rsidR="00F837A5" w:rsidRPr="00604573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AROCCA</w:t>
      </w:r>
      <w:r w:rsidRPr="00604573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, P. </w:t>
      </w:r>
      <w:r w:rsidRPr="00604573">
        <w:rPr>
          <w:rFonts w:ascii="Arial" w:hAnsi="Arial" w:cs="Arial"/>
          <w:bCs w:val="0"/>
          <w:sz w:val="24"/>
          <w:szCs w:val="24"/>
        </w:rPr>
        <w:t>O saber psicológico e a docência: reflexões sobre o ensino de psicologia na educação.</w:t>
      </w:r>
      <w:r w:rsidRPr="0060457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604573">
        <w:rPr>
          <w:rFonts w:ascii="Arial" w:hAnsi="Arial" w:cs="Arial"/>
          <w:b w:val="0"/>
          <w:sz w:val="24"/>
          <w:szCs w:val="24"/>
        </w:rPr>
        <w:t xml:space="preserve">Psicol. </w:t>
      </w:r>
      <w:proofErr w:type="gramStart"/>
      <w:r w:rsidRPr="00604573">
        <w:rPr>
          <w:rFonts w:ascii="Arial" w:hAnsi="Arial" w:cs="Arial"/>
          <w:b w:val="0"/>
          <w:sz w:val="24"/>
          <w:szCs w:val="24"/>
        </w:rPr>
        <w:t>cienc</w:t>
      </w:r>
      <w:proofErr w:type="gramEnd"/>
      <w:r w:rsidRPr="00604573">
        <w:rPr>
          <w:rFonts w:ascii="Arial" w:hAnsi="Arial" w:cs="Arial"/>
          <w:b w:val="0"/>
          <w:sz w:val="24"/>
          <w:szCs w:val="24"/>
        </w:rPr>
        <w:t xml:space="preserve">. </w:t>
      </w:r>
      <w:proofErr w:type="gramStart"/>
      <w:r w:rsidRPr="00604573">
        <w:rPr>
          <w:rFonts w:ascii="Arial" w:hAnsi="Arial" w:cs="Arial"/>
          <w:b w:val="0"/>
          <w:sz w:val="24"/>
          <w:szCs w:val="24"/>
        </w:rPr>
        <w:t>prof.</w:t>
      </w:r>
      <w:proofErr w:type="gramEnd"/>
      <w:r w:rsidRPr="00604573">
        <w:rPr>
          <w:rFonts w:ascii="Arial" w:hAnsi="Arial" w:cs="Arial"/>
          <w:b w:val="0"/>
          <w:sz w:val="24"/>
          <w:szCs w:val="24"/>
        </w:rPr>
        <w:t> vol.20 no.2 Brasília </w:t>
      </w:r>
      <w:proofErr w:type="spellStart"/>
      <w:r w:rsidRPr="00604573">
        <w:rPr>
          <w:rFonts w:ascii="Arial" w:hAnsi="Arial" w:cs="Arial"/>
          <w:b w:val="0"/>
          <w:sz w:val="24"/>
          <w:szCs w:val="24"/>
        </w:rPr>
        <w:t>June</w:t>
      </w:r>
      <w:proofErr w:type="spellEnd"/>
      <w:r w:rsidRPr="00604573">
        <w:rPr>
          <w:rFonts w:ascii="Arial" w:hAnsi="Arial" w:cs="Arial"/>
          <w:b w:val="0"/>
          <w:sz w:val="24"/>
          <w:szCs w:val="24"/>
        </w:rPr>
        <w:t> 2000.</w:t>
      </w:r>
    </w:p>
    <w:p w:rsidR="007C5F27" w:rsidRPr="00604573" w:rsidRDefault="00F837A5" w:rsidP="00604573">
      <w:pPr>
        <w:pStyle w:val="Ttulo3"/>
        <w:shd w:val="clear" w:color="auto" w:fill="FFFFFF"/>
        <w:jc w:val="both"/>
        <w:rPr>
          <w:rFonts w:ascii="Arial" w:hAnsi="Arial" w:cs="Arial"/>
          <w:b w:val="0"/>
          <w:sz w:val="24"/>
          <w:szCs w:val="24"/>
        </w:rPr>
      </w:pPr>
      <w:r w:rsidRPr="00604573">
        <w:rPr>
          <w:rFonts w:ascii="Arial" w:hAnsi="Arial" w:cs="Arial"/>
          <w:b w:val="0"/>
          <w:sz w:val="24"/>
          <w:szCs w:val="24"/>
        </w:rPr>
        <w:t>MITRE</w:t>
      </w:r>
      <w:r w:rsidR="007C5F27" w:rsidRPr="00604573">
        <w:rPr>
          <w:rFonts w:ascii="Arial" w:hAnsi="Arial" w:cs="Arial"/>
          <w:b w:val="0"/>
          <w:sz w:val="24"/>
          <w:szCs w:val="24"/>
        </w:rPr>
        <w:t xml:space="preserve">, S. M. </w:t>
      </w:r>
      <w:r w:rsidR="007C5F27" w:rsidRPr="00604573">
        <w:rPr>
          <w:rFonts w:ascii="Arial" w:hAnsi="Arial" w:cs="Arial"/>
          <w:sz w:val="24"/>
          <w:szCs w:val="24"/>
        </w:rPr>
        <w:t>Metodologias ativas de ensino-aprendizagem na formação profissional em saúde: debates atuais</w:t>
      </w:r>
      <w:r w:rsidR="007C5F27" w:rsidRPr="00604573">
        <w:rPr>
          <w:rFonts w:ascii="Arial" w:hAnsi="Arial" w:cs="Arial"/>
          <w:b w:val="0"/>
          <w:sz w:val="24"/>
          <w:szCs w:val="24"/>
        </w:rPr>
        <w:t>. Ciência &amp; Saúde Coletiva, 13(</w:t>
      </w:r>
      <w:proofErr w:type="spellStart"/>
      <w:r w:rsidR="007C5F27" w:rsidRPr="00604573">
        <w:rPr>
          <w:rFonts w:ascii="Arial" w:hAnsi="Arial" w:cs="Arial"/>
          <w:b w:val="0"/>
          <w:sz w:val="24"/>
          <w:szCs w:val="24"/>
        </w:rPr>
        <w:t>Sup</w:t>
      </w:r>
      <w:proofErr w:type="spellEnd"/>
      <w:r w:rsidR="007C5F27" w:rsidRPr="00604573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7C5F27" w:rsidRPr="00604573">
        <w:rPr>
          <w:rFonts w:ascii="Arial" w:hAnsi="Arial" w:cs="Arial"/>
          <w:b w:val="0"/>
          <w:sz w:val="24"/>
          <w:szCs w:val="24"/>
        </w:rPr>
        <w:t>2</w:t>
      </w:r>
      <w:proofErr w:type="gramEnd"/>
      <w:r w:rsidR="007C5F27" w:rsidRPr="00604573">
        <w:rPr>
          <w:rFonts w:ascii="Arial" w:hAnsi="Arial" w:cs="Arial"/>
          <w:b w:val="0"/>
          <w:sz w:val="24"/>
          <w:szCs w:val="24"/>
        </w:rPr>
        <w:t>):2133-2144, 2008.</w:t>
      </w:r>
    </w:p>
    <w:p w:rsidR="007C5F27" w:rsidRPr="00604573" w:rsidRDefault="00F837A5" w:rsidP="00604573">
      <w:pPr>
        <w:pStyle w:val="NormalWeb"/>
        <w:shd w:val="clear" w:color="auto" w:fill="FFFFFF"/>
        <w:rPr>
          <w:rFonts w:ascii="Arial" w:hAnsi="Arial" w:cs="Arial"/>
          <w:bCs/>
        </w:rPr>
      </w:pPr>
      <w:r w:rsidRPr="00604573">
        <w:rPr>
          <w:rFonts w:ascii="Arial" w:hAnsi="Arial" w:cs="Arial"/>
          <w:bCs/>
        </w:rPr>
        <w:t xml:space="preserve">MARTINS, J. B. </w:t>
      </w:r>
      <w:r w:rsidRPr="00604573">
        <w:rPr>
          <w:rFonts w:ascii="Arial" w:hAnsi="Arial" w:cs="Arial"/>
          <w:b/>
          <w:bCs/>
        </w:rPr>
        <w:t>A perspectiva metodológica em Vygotsky: o materialismo dialético</w:t>
      </w:r>
      <w:r w:rsidRPr="00604573">
        <w:rPr>
          <w:rFonts w:ascii="Arial" w:hAnsi="Arial" w:cs="Arial"/>
          <w:bCs/>
        </w:rPr>
        <w:t xml:space="preserve">. </w:t>
      </w:r>
      <w:proofErr w:type="spellStart"/>
      <w:r w:rsidRPr="00604573">
        <w:rPr>
          <w:rFonts w:ascii="Arial" w:hAnsi="Arial" w:cs="Arial"/>
          <w:bCs/>
        </w:rPr>
        <w:t>Semina</w:t>
      </w:r>
      <w:proofErr w:type="spellEnd"/>
      <w:r w:rsidRPr="00604573">
        <w:rPr>
          <w:rFonts w:ascii="Arial" w:hAnsi="Arial" w:cs="Arial"/>
          <w:bCs/>
        </w:rPr>
        <w:t>: Cio Soc./Hum</w:t>
      </w:r>
      <w:proofErr w:type="gramStart"/>
      <w:r w:rsidRPr="00604573">
        <w:rPr>
          <w:rFonts w:ascii="Arial" w:hAnsi="Arial" w:cs="Arial"/>
          <w:bCs/>
        </w:rPr>
        <w:t>.,</w:t>
      </w:r>
      <w:proofErr w:type="gramEnd"/>
      <w:r w:rsidRPr="00604573">
        <w:rPr>
          <w:rFonts w:ascii="Arial" w:hAnsi="Arial" w:cs="Arial"/>
          <w:bCs/>
        </w:rPr>
        <w:t xml:space="preserve"> Londrina, V. 15, n. 3, p. 287 -295, seta 1994.</w:t>
      </w:r>
    </w:p>
    <w:p w:rsidR="00F837A5" w:rsidRPr="00604573" w:rsidRDefault="00F837A5" w:rsidP="00604573">
      <w:pPr>
        <w:pStyle w:val="NormalWeb"/>
        <w:shd w:val="clear" w:color="auto" w:fill="FFFFFF"/>
        <w:rPr>
          <w:rFonts w:ascii="Arial" w:hAnsi="Arial" w:cs="Arial"/>
        </w:rPr>
      </w:pPr>
      <w:r w:rsidRPr="00604573">
        <w:rPr>
          <w:rFonts w:ascii="Arial" w:hAnsi="Arial" w:cs="Arial"/>
        </w:rPr>
        <w:t xml:space="preserve">MOURA, A. F; LIMA, M. G. </w:t>
      </w:r>
      <w:r w:rsidRPr="00604573">
        <w:rPr>
          <w:rFonts w:ascii="Arial" w:hAnsi="Arial" w:cs="Arial"/>
          <w:b/>
        </w:rPr>
        <w:t>A reinvenção da roda: roda de conversa: um instrumento metodológico possível.</w:t>
      </w:r>
      <w:r w:rsidRPr="00604573">
        <w:rPr>
          <w:rFonts w:ascii="Arial" w:hAnsi="Arial" w:cs="Arial"/>
        </w:rPr>
        <w:t xml:space="preserve"> Revista Temas em Educação, João Pessoa, v.23, n.1, p. 98-106, jan.-jun. 2014.</w:t>
      </w:r>
    </w:p>
    <w:p w:rsidR="000F2743" w:rsidRPr="00604573" w:rsidRDefault="009D3AE6" w:rsidP="00604573">
      <w:pPr>
        <w:widowControl/>
        <w:suppressAutoHyphens w:val="0"/>
        <w:autoSpaceDE w:val="0"/>
        <w:jc w:val="both"/>
        <w:rPr>
          <w:rFonts w:ascii="Arial" w:eastAsia="Times New Roman" w:hAnsi="Arial" w:cs="Arial"/>
          <w:bCs/>
          <w:lang w:eastAsia="pt-BR" w:bidi="ar-SA"/>
        </w:rPr>
      </w:pPr>
      <w:r w:rsidRPr="00604573">
        <w:rPr>
          <w:rFonts w:ascii="Arial" w:hAnsi="Arial" w:cs="Arial"/>
          <w:bCs/>
          <w:shd w:val="clear" w:color="auto" w:fill="FFFFFF"/>
        </w:rPr>
        <w:t xml:space="preserve">VYGOTSKY, L. S. </w:t>
      </w:r>
      <w:r w:rsidRPr="00604573">
        <w:rPr>
          <w:rFonts w:ascii="Arial" w:hAnsi="Arial" w:cs="Arial"/>
          <w:b/>
          <w:bCs/>
          <w:shd w:val="clear" w:color="auto" w:fill="FFFFFF"/>
        </w:rPr>
        <w:t>A formação social da mente: o desenvolvimento dos processos psicológicos superiores</w:t>
      </w:r>
      <w:r w:rsidRPr="00604573">
        <w:rPr>
          <w:rFonts w:ascii="Arial" w:hAnsi="Arial" w:cs="Arial"/>
          <w:b/>
          <w:shd w:val="clear" w:color="auto" w:fill="FFFFFF"/>
        </w:rPr>
        <w:t>.</w:t>
      </w:r>
      <w:r w:rsidRPr="00604573">
        <w:rPr>
          <w:rFonts w:ascii="Arial" w:hAnsi="Arial" w:cs="Arial"/>
          <w:shd w:val="clear" w:color="auto" w:fill="FFFFFF"/>
        </w:rPr>
        <w:t xml:space="preserve"> São Paulo; Martins Fontes; </w:t>
      </w:r>
      <w:proofErr w:type="gramStart"/>
      <w:r w:rsidRPr="00604573">
        <w:rPr>
          <w:rFonts w:ascii="Arial" w:hAnsi="Arial" w:cs="Arial"/>
          <w:shd w:val="clear" w:color="auto" w:fill="FFFFFF"/>
        </w:rPr>
        <w:t>3</w:t>
      </w:r>
      <w:proofErr w:type="gramEnd"/>
      <w:r w:rsidRPr="006045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04573">
        <w:rPr>
          <w:rFonts w:ascii="Arial" w:hAnsi="Arial" w:cs="Arial"/>
          <w:shd w:val="clear" w:color="auto" w:fill="FFFFFF"/>
        </w:rPr>
        <w:t>ed</w:t>
      </w:r>
      <w:proofErr w:type="spellEnd"/>
      <w:r w:rsidRPr="00604573">
        <w:rPr>
          <w:rFonts w:ascii="Arial" w:hAnsi="Arial" w:cs="Arial"/>
          <w:shd w:val="clear" w:color="auto" w:fill="FFFFFF"/>
        </w:rPr>
        <w:t>; 1989.</w:t>
      </w:r>
    </w:p>
    <w:sectPr w:rsidR="000F2743" w:rsidRPr="00604573" w:rsidSect="009F32E7">
      <w:pgSz w:w="11906" w:h="16838"/>
      <w:pgMar w:top="1418" w:right="1134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43"/>
    <w:rsid w:val="000F2743"/>
    <w:rsid w:val="00344546"/>
    <w:rsid w:val="00434FA3"/>
    <w:rsid w:val="00542C0F"/>
    <w:rsid w:val="00604573"/>
    <w:rsid w:val="007C5F27"/>
    <w:rsid w:val="00983C59"/>
    <w:rsid w:val="009D3AE6"/>
    <w:rsid w:val="009F32E7"/>
    <w:rsid w:val="00A00869"/>
    <w:rsid w:val="00A25EF9"/>
    <w:rsid w:val="00A61AB0"/>
    <w:rsid w:val="00A740E3"/>
    <w:rsid w:val="00A75DA1"/>
    <w:rsid w:val="00AB3A68"/>
    <w:rsid w:val="00BA527F"/>
    <w:rsid w:val="00C4483E"/>
    <w:rsid w:val="00F22D3A"/>
    <w:rsid w:val="00F837A5"/>
    <w:rsid w:val="00FB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3">
    <w:name w:val="heading 3"/>
    <w:basedOn w:val="Normal"/>
    <w:link w:val="Ttulo3Char"/>
    <w:uiPriority w:val="9"/>
    <w:qFormat/>
    <w:rsid w:val="007C5F27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character" w:styleId="Forte">
    <w:name w:val="Strong"/>
    <w:basedOn w:val="Fontepargpadro"/>
    <w:uiPriority w:val="22"/>
    <w:qFormat/>
    <w:rsid w:val="000F27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5F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Ttulo3Char">
    <w:name w:val="Título 3 Char"/>
    <w:basedOn w:val="Fontepargpadro"/>
    <w:link w:val="Ttulo3"/>
    <w:uiPriority w:val="9"/>
    <w:rsid w:val="007C5F27"/>
    <w:rPr>
      <w:b/>
      <w:bCs/>
      <w:sz w:val="27"/>
      <w:szCs w:val="27"/>
    </w:rPr>
  </w:style>
  <w:style w:type="character" w:styleId="nfase">
    <w:name w:val="Emphasis"/>
    <w:basedOn w:val="Fontepargpadro"/>
    <w:uiPriority w:val="20"/>
    <w:qFormat/>
    <w:rsid w:val="006045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3">
    <w:name w:val="heading 3"/>
    <w:basedOn w:val="Normal"/>
    <w:link w:val="Ttulo3Char"/>
    <w:uiPriority w:val="9"/>
    <w:qFormat/>
    <w:rsid w:val="007C5F27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character" w:styleId="Forte">
    <w:name w:val="Strong"/>
    <w:basedOn w:val="Fontepargpadro"/>
    <w:uiPriority w:val="22"/>
    <w:qFormat/>
    <w:rsid w:val="000F27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5F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Ttulo3Char">
    <w:name w:val="Título 3 Char"/>
    <w:basedOn w:val="Fontepargpadro"/>
    <w:link w:val="Ttulo3"/>
    <w:uiPriority w:val="9"/>
    <w:rsid w:val="007C5F27"/>
    <w:rPr>
      <w:b/>
      <w:bCs/>
      <w:sz w:val="27"/>
      <w:szCs w:val="27"/>
    </w:rPr>
  </w:style>
  <w:style w:type="character" w:styleId="nfase">
    <w:name w:val="Emphasis"/>
    <w:basedOn w:val="Fontepargpadro"/>
    <w:uiPriority w:val="20"/>
    <w:qFormat/>
    <w:rsid w:val="00604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</dc:creator>
  <cp:lastModifiedBy>Faculdades Pequeno Príncipe</cp:lastModifiedBy>
  <cp:revision>2</cp:revision>
  <cp:lastPrinted>2017-08-21T20:52:00Z</cp:lastPrinted>
  <dcterms:created xsi:type="dcterms:W3CDTF">2017-12-12T19:26:00Z</dcterms:created>
  <dcterms:modified xsi:type="dcterms:W3CDTF">2017-12-12T19:26:00Z</dcterms:modified>
</cp:coreProperties>
</file>